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80EC9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Adresa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(sídlo)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uznatelné výdaje na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projekt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A1565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název 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účel platby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(bez 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77777777" w:rsidR="00F00F2B" w:rsidRPr="004506D8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F4B81AD" w14:textId="77777777" w:rsidR="00F00F2B" w:rsidRPr="004506D8" w:rsidRDefault="00F00F2B" w:rsidP="00F00F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4506D8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* </w:t>
      </w:r>
      <w:r w:rsidRPr="004506D8">
        <w:rPr>
          <w:rFonts w:ascii="Times New Roman" w:eastAsia="Times New Roman" w:hAnsi="Times New Roman" w:cs="Times New Roman"/>
          <w:sz w:val="20"/>
          <w:szCs w:val="20"/>
          <w:lang w:eastAsia="cs-CZ"/>
        </w:rPr>
        <w:t>P</w:t>
      </w: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říjemce je plátcem DPH a má nárok v konkrétním případě uplatnit nárok na odpočet DPH na vstupu podle zákona č. 235/2004 Sb., o dani z přidané hodnoty, ve znění pozdějších předpisů.</w:t>
      </w:r>
      <w:r w:rsidRPr="004506D8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 </w:t>
      </w:r>
    </w:p>
    <w:p w14:paraId="1EBA9F1E" w14:textId="77777777" w:rsidR="00F00F2B" w:rsidRPr="004506D8" w:rsidRDefault="00F00F2B" w:rsidP="00F00F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464106F0" w14:textId="5CE58FB8" w:rsidR="00FE3BCB" w:rsidRPr="00E80EC9" w:rsidRDefault="00F00F2B" w:rsidP="007B78F3">
      <w:pPr>
        <w:tabs>
          <w:tab w:val="center" w:pos="1980"/>
          <w:tab w:val="center" w:pos="7020"/>
        </w:tabs>
        <w:spacing w:after="0" w:line="240" w:lineRule="auto"/>
      </w:pP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Není-li příjemce plátcem DPH, uvede celkové výdaje včetně DPH.</w:t>
      </w:r>
    </w:p>
    <w:sectPr w:rsidR="00FE3BCB" w:rsidRPr="00E80EC9" w:rsidSect="008229D7">
      <w:footerReference w:type="default" r:id="rId6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4106F3" w14:textId="77777777" w:rsidR="00F022A4" w:rsidRDefault="00F022A4" w:rsidP="00E80EC9">
      <w:pPr>
        <w:spacing w:after="0" w:line="240" w:lineRule="auto"/>
      </w:pPr>
      <w:r>
        <w:separator/>
      </w:r>
    </w:p>
  </w:endnote>
  <w:endnote w:type="continuationSeparator" w:id="0">
    <w:p w14:paraId="464106F4" w14:textId="77777777" w:rsidR="00F022A4" w:rsidRDefault="00F022A4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106F5" w14:textId="77777777"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4106F1" w14:textId="77777777" w:rsidR="00F022A4" w:rsidRDefault="00F022A4" w:rsidP="00E80EC9">
      <w:pPr>
        <w:spacing w:after="0" w:line="240" w:lineRule="auto"/>
      </w:pPr>
      <w:r>
        <w:separator/>
      </w:r>
    </w:p>
  </w:footnote>
  <w:footnote w:type="continuationSeparator" w:id="0">
    <w:p w14:paraId="464106F2" w14:textId="77777777" w:rsidR="00F022A4" w:rsidRDefault="00F022A4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0819EC"/>
    <w:rsid w:val="001C3D83"/>
    <w:rsid w:val="002351DB"/>
    <w:rsid w:val="00441ED8"/>
    <w:rsid w:val="004D3B5A"/>
    <w:rsid w:val="00542DFC"/>
    <w:rsid w:val="007B78F3"/>
    <w:rsid w:val="008229D7"/>
    <w:rsid w:val="00855DEE"/>
    <w:rsid w:val="0097015E"/>
    <w:rsid w:val="009F711E"/>
    <w:rsid w:val="00BA0B86"/>
    <w:rsid w:val="00C0478B"/>
    <w:rsid w:val="00CD62BD"/>
    <w:rsid w:val="00D955F0"/>
    <w:rsid w:val="00E80EC9"/>
    <w:rsid w:val="00F00F2B"/>
    <w:rsid w:val="00F0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14</cp:revision>
  <dcterms:created xsi:type="dcterms:W3CDTF">2016-01-04T09:40:00Z</dcterms:created>
  <dcterms:modified xsi:type="dcterms:W3CDTF">2021-01-14T09:00:00Z</dcterms:modified>
</cp:coreProperties>
</file>