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horzAnchor="margin" w:tblpXSpec="center" w:tblpY="-930"/>
        <w:tblW w:w="1069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4"/>
      </w:tblGrid>
      <w:tr w:rsidR="007F7FCE" w:rsidRPr="00A47920" w14:paraId="116BC768" w14:textId="77777777" w:rsidTr="007F7FCE">
        <w:trPr>
          <w:trHeight w:val="567"/>
        </w:trPr>
        <w:tc>
          <w:tcPr>
            <w:tcW w:w="10694" w:type="dxa"/>
            <w:tcBorders>
              <w:top w:val="nil"/>
              <w:left w:val="nil"/>
              <w:right w:val="nil"/>
            </w:tcBorders>
          </w:tcPr>
          <w:p w14:paraId="064077C7" w14:textId="77777777" w:rsidR="007F7FCE" w:rsidRPr="000B08E4" w:rsidRDefault="007F7FCE" w:rsidP="007F7FC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</w:t>
            </w:r>
            <w:r>
              <w:rPr>
                <w:b/>
                <w:bCs/>
              </w:rPr>
              <w:tab/>
              <w:t xml:space="preserve">                                    </w:t>
            </w:r>
          </w:p>
          <w:p w14:paraId="723FB766" w14:textId="77777777" w:rsidR="007F7FCE" w:rsidRPr="00A47920" w:rsidRDefault="007F7FCE" w:rsidP="007F7FCE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7F7FCE" w:rsidRPr="00A47920" w14:paraId="632DE53E" w14:textId="77777777" w:rsidTr="007F7FCE">
        <w:trPr>
          <w:trHeight w:val="287"/>
        </w:trPr>
        <w:tc>
          <w:tcPr>
            <w:tcW w:w="106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5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60"/>
              <w:gridCol w:w="53"/>
              <w:gridCol w:w="1222"/>
              <w:gridCol w:w="1405"/>
              <w:gridCol w:w="35"/>
              <w:gridCol w:w="1080"/>
              <w:gridCol w:w="180"/>
              <w:gridCol w:w="1440"/>
              <w:gridCol w:w="1260"/>
              <w:gridCol w:w="1260"/>
              <w:gridCol w:w="1044"/>
              <w:gridCol w:w="216"/>
            </w:tblGrid>
            <w:tr w:rsidR="007F7FCE" w14:paraId="2835BC48" w14:textId="77777777" w:rsidTr="00F56A9A">
              <w:trPr>
                <w:trHeight w:val="145"/>
              </w:trPr>
              <w:tc>
                <w:tcPr>
                  <w:tcW w:w="12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6ECDA44A" w14:textId="77777777"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2249DF9" w14:textId="77777777" w:rsidR="007F7FCE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u w:val="single"/>
                    </w:rPr>
                  </w:pPr>
                  <w:r w:rsidRPr="00A47920">
                    <w:rPr>
                      <w:b/>
                      <w:bCs/>
                      <w:u w:val="single"/>
                    </w:rPr>
                    <w:t xml:space="preserve">Finanční </w:t>
                  </w:r>
                  <w:r>
                    <w:rPr>
                      <w:b/>
                      <w:bCs/>
                      <w:u w:val="single"/>
                    </w:rPr>
                    <w:t xml:space="preserve">vypořádání projektu </w:t>
                  </w:r>
                </w:p>
                <w:p w14:paraId="31CD334C" w14:textId="77777777" w:rsidR="000B08E4" w:rsidRPr="00A47920" w:rsidRDefault="000B08E4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</w:tr>
            <w:tr w:rsidR="007F7FCE" w14:paraId="7909AA89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84EF8C" w14:textId="77777777"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76E69C15" w14:textId="77777777" w:rsidR="007F7FCE" w:rsidRPr="00A95C8F" w:rsidRDefault="007F7FCE" w:rsidP="007F7FCE">
                  <w:pPr>
                    <w:framePr w:hSpace="141" w:wrap="around" w:hAnchor="margin" w:xAlign="center" w:y="-930"/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bCs/>
                      <w:sz w:val="20"/>
                      <w:szCs w:val="20"/>
                    </w:rPr>
                    <w:t>název</w:t>
                  </w:r>
                  <w:r w:rsidRPr="00A95C8F"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7FEC3C0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3A84270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0E6B89F0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04089" w14:textId="77777777"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Adresa</w:t>
                  </w:r>
                </w:p>
                <w:p w14:paraId="7018777F" w14:textId="77777777" w:rsidR="007F7FCE" w:rsidRPr="00A95C8F" w:rsidRDefault="007F7FCE" w:rsidP="007F7FCE">
                  <w:pPr>
                    <w:framePr w:hSpace="141" w:wrap="around" w:hAnchor="margin" w:xAlign="center" w:y="-930"/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(sídlo)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5AD3806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14B3CE3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49144AF9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77BE0" w14:textId="77777777" w:rsidR="007F7FCE" w:rsidRPr="00A95C8F" w:rsidRDefault="007F7FCE" w:rsidP="007F7FCE">
                  <w:pPr>
                    <w:framePr w:hSpace="141" w:wrap="around" w:hAnchor="margin" w:xAlign="center" w:y="-930"/>
                    <w:jc w:val="left"/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IČ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478295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0D72788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61CCE6D1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CFFA3" w14:textId="77777777"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Plátce/neplátce DPH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E37C722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CDF6906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1837EC64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BFBF63" w14:textId="77777777" w:rsidR="007F7FCE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  <w:p w14:paraId="331DFC2D" w14:textId="77777777"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rozpočtu Jihomoravského kraje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0602191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2F47BA3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2BB74B9B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747971" w14:textId="77777777"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6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363B7F8" w14:textId="5CA7BDC4" w:rsidR="007F7FCE" w:rsidRPr="00004DD6" w:rsidRDefault="007F7FCE" w:rsidP="007F7FCE">
                  <w:pPr>
                    <w:framePr w:hSpace="141" w:wrap="around" w:hAnchor="margin" w:xAlign="center" w:y="-930"/>
                    <w:rPr>
                      <w:b/>
                      <w:sz w:val="20"/>
                      <w:szCs w:val="20"/>
                    </w:rPr>
                  </w:pPr>
                  <w:r w:rsidRPr="00004DD6">
                    <w:rPr>
                      <w:b/>
                      <w:sz w:val="20"/>
                      <w:szCs w:val="20"/>
                    </w:rPr>
                    <w:t xml:space="preserve">Dotační program </w:t>
                  </w:r>
                  <w:r>
                    <w:rPr>
                      <w:b/>
                      <w:sz w:val="20"/>
                      <w:szCs w:val="20"/>
                    </w:rPr>
                    <w:t xml:space="preserve">na činnost národnostních menšin pro rok </w:t>
                  </w:r>
                  <w:r w:rsidRPr="00004DD6">
                    <w:rPr>
                      <w:b/>
                      <w:sz w:val="20"/>
                      <w:szCs w:val="20"/>
                    </w:rPr>
                    <w:t>20</w:t>
                  </w:r>
                  <w:r w:rsidR="00C866E3">
                    <w:rPr>
                      <w:b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3958FB7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5D875EAD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DC30E8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4D0594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0DBDBAE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18B007AB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80317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Celkové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na </w:t>
                  </w:r>
                  <w:r>
                    <w:rPr>
                      <w:rFonts w:cs="Arial"/>
                      <w:b/>
                      <w:sz w:val="20"/>
                    </w:rPr>
                    <w:t xml:space="preserve">projekt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EAB66F1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099005E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762FDFD9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2E5B7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Výše dotace z rozpočtu JMK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9D378F8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0D4939F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622A85D0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AB84A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 dotace vráceno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00D444D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8020FF1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2E374F64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C60AB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6F54D5F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BA619C3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382AD506" w14:textId="77777777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D8B6B" w14:textId="77777777" w:rsidR="007F7FCE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Osoba od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povědná za </w:t>
                  </w:r>
                  <w:r w:rsidRPr="00D75683">
                    <w:rPr>
                      <w:b/>
                      <w:bCs/>
                      <w:sz w:val="20"/>
                      <w:szCs w:val="20"/>
                    </w:rPr>
                    <w:t>vypořádání projektu</w:t>
                  </w:r>
                </w:p>
                <w:p w14:paraId="260A446A" w14:textId="77777777" w:rsidR="007F7FCE" w:rsidRPr="00052054" w:rsidRDefault="007F7FCE" w:rsidP="007F7FCE">
                  <w:pPr>
                    <w:framePr w:hSpace="141" w:wrap="around" w:hAnchor="margin" w:xAlign="center" w:y="-930"/>
                    <w:rPr>
                      <w:bCs/>
                      <w:sz w:val="20"/>
                      <w:szCs w:val="20"/>
                    </w:rPr>
                  </w:pPr>
                  <w:r w:rsidRPr="00052054">
                    <w:rPr>
                      <w:bCs/>
                      <w:sz w:val="20"/>
                      <w:szCs w:val="20"/>
                    </w:rPr>
                    <w:t>(jméno</w:t>
                  </w:r>
                  <w:r>
                    <w:rPr>
                      <w:bCs/>
                      <w:sz w:val="20"/>
                      <w:szCs w:val="20"/>
                    </w:rPr>
                    <w:t xml:space="preserve"> a příjmení, funkce</w:t>
                  </w:r>
                  <w:r w:rsidRPr="00052054">
                    <w:rPr>
                      <w:bCs/>
                      <w:sz w:val="20"/>
                      <w:szCs w:val="20"/>
                    </w:rPr>
                    <w:t>, adresa, telefon)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72EF675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655CE785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27AF9709" w14:textId="77777777" w:rsidTr="00F56A9A">
              <w:trPr>
                <w:trHeight w:val="564"/>
              </w:trPr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5E3B1CBF" w14:textId="77777777" w:rsidR="007F7FCE" w:rsidRPr="002A7F4B" w:rsidRDefault="007F7FCE" w:rsidP="007F7FCE">
                  <w:pPr>
                    <w:framePr w:hSpace="141" w:wrap="around" w:hAnchor="margin" w:xAlign="center" w:y="-930"/>
                    <w:rPr>
                      <w:b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CCAB5DD" w14:textId="77777777" w:rsidR="007F7FCE" w:rsidRPr="002A7F4B" w:rsidRDefault="007F7FCE" w:rsidP="007F7FCE">
                  <w:pPr>
                    <w:framePr w:hSpace="141" w:wrap="around" w:hAnchor="margin" w:xAlign="center" w:y="-930"/>
                    <w:rPr>
                      <w:b/>
                    </w:rPr>
                  </w:pPr>
                  <w:r w:rsidRPr="002A7F4B">
                    <w:rPr>
                      <w:b/>
                    </w:rPr>
                    <w:t xml:space="preserve">Soupis dokladů vztahujících se k realizaci </w:t>
                  </w:r>
                  <w:r w:rsidRPr="002A7F4B">
                    <w:rPr>
                      <w:b/>
                      <w:bCs/>
                    </w:rPr>
                    <w:t>projektu</w:t>
                  </w:r>
                </w:p>
              </w:tc>
            </w:tr>
            <w:tr w:rsidR="007F7FCE" w14:paraId="4C3AF9C9" w14:textId="77777777" w:rsidTr="00F56A9A">
              <w:trPr>
                <w:trHeight w:val="838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1641ED25" w14:textId="77777777"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účetního dokladu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účetní evidenci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7A3352BE" w14:textId="77777777"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1DFA4CF8" w14:textId="77777777"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název dokladu</w:t>
                  </w: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26678902" w14:textId="77777777"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datum vystavení dokladu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FFCD11" w14:textId="77777777"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účel platby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2C6AFFFC" w14:textId="77777777" w:rsidR="007F7FCE" w:rsidRPr="00A47920" w:rsidRDefault="007F7FCE" w:rsidP="007F7FCE">
                  <w:pPr>
                    <w:framePr w:hSpace="141" w:wrap="around" w:hAnchor="margin" w:xAlign="center" w:y="-930"/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datum platby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1FEB354C" w14:textId="77777777" w:rsidR="007F7FCE" w:rsidRPr="00A47920" w:rsidRDefault="007F7FCE" w:rsidP="007F7FCE">
                  <w:pPr>
                    <w:framePr w:hSpace="141" w:wrap="around" w:hAnchor="margin" w:xAlign="center" w:y="-930"/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částka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(bez DPH) 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1D687AC8" w14:textId="77777777"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toho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částka hrazená z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dotace JMK</w:t>
                  </w:r>
                </w:p>
              </w:tc>
            </w:tr>
            <w:tr w:rsidR="007F7FCE" w14:paraId="64FA47B4" w14:textId="77777777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8D7787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2F31E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9A9681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8CAB0E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8B09E9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907F09B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0A656A7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8573789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3DED8341" w14:textId="77777777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9DA26C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6D07DC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D38239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37B5D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482A76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391C889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AC6F72D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E055728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3CEA66DA" w14:textId="77777777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D139C4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A1F64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721F71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2D127C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2AF01F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374A9D45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48028E6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3ADC850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41890EDD" w14:textId="77777777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787F1B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B0F458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9A9D07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86CCD7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6D2FE5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2D32B39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A2E0B0B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236A569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0810BE64" w14:textId="77777777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0C019D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A6A8E4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AA3042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0A305E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EE3833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BEEE341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6910F93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360F67E0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2F1C965A" w14:textId="77777777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64B6C8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C4CFD5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65C232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D7CB42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9D8DAC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E50F27F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273EB5E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419714F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38AE912A" w14:textId="77777777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C0CC70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6FEB68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A6E566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BB541F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96E979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387BA5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04CEB0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3879EE0F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1A961391" w14:textId="77777777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03B853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C3073E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F9AD1E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731856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797D2C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77C3EA55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201A78E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485C2FD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14:paraId="4C1B53C7" w14:textId="77777777" w:rsidTr="00F56A9A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A79693C" w14:textId="77777777" w:rsidR="007F7FCE" w:rsidRDefault="007F7FCE" w:rsidP="007F7FCE">
                  <w:pPr>
                    <w:framePr w:hSpace="141" w:wrap="around" w:hAnchor="margin" w:xAlign="center" w:y="-930"/>
                    <w:spacing w:after="120"/>
                    <w:rPr>
                      <w:sz w:val="20"/>
                      <w:szCs w:val="20"/>
                    </w:rPr>
                  </w:pPr>
                </w:p>
                <w:p w14:paraId="6EC6E82E" w14:textId="77777777" w:rsidR="007F7FCE" w:rsidRPr="004241B7" w:rsidRDefault="007F7FCE" w:rsidP="007F7FCE">
                  <w:pPr>
                    <w:framePr w:hSpace="141" w:wrap="around" w:hAnchor="margin" w:xAlign="center" w:y="-930"/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4241B7">
                    <w:rPr>
                      <w:b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14:paraId="5FC60E31" w14:textId="77777777" w:rsidR="007F7FCE" w:rsidRPr="00A47920" w:rsidRDefault="007F7FCE" w:rsidP="007F7FCE">
                  <w:pPr>
                    <w:framePr w:hSpace="141" w:wrap="around" w:hAnchor="margin" w:xAlign="center" w:y="-930"/>
                    <w:spacing w:after="12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7F7FCE" w14:paraId="2B0EE2EE" w14:textId="77777777" w:rsidTr="00F56A9A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F69DB4C" w14:textId="77777777" w:rsidR="007F7FCE" w:rsidRPr="001F179C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  <w:r w:rsidRPr="001F179C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7F7FCE" w14:paraId="14B5115E" w14:textId="77777777" w:rsidTr="00F56A9A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52482A6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...........</w:t>
                  </w:r>
                  <w:r>
                    <w:rPr>
                      <w:sz w:val="20"/>
                      <w:szCs w:val="20"/>
                    </w:rPr>
                    <w:t>................................</w:t>
                  </w:r>
                  <w:r w:rsidRPr="00A47920">
                    <w:rPr>
                      <w:sz w:val="20"/>
                      <w:szCs w:val="20"/>
                    </w:rPr>
                    <w:t>........................................</w:t>
                  </w:r>
                  <w:r>
                    <w:rPr>
                      <w:sz w:val="20"/>
                      <w:szCs w:val="20"/>
                    </w:rPr>
                    <w:t>.....................................................</w:t>
                  </w:r>
                </w:p>
              </w:tc>
            </w:tr>
            <w:tr w:rsidR="007F7FCE" w14:paraId="01BEF986" w14:textId="77777777" w:rsidTr="00F56A9A">
              <w:trPr>
                <w:gridAfter w:val="1"/>
                <w:wAfter w:w="216" w:type="dxa"/>
                <w:trHeight w:val="493"/>
              </w:trPr>
              <w:tc>
                <w:tcPr>
                  <w:tcW w:w="1023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01680EC1" w14:textId="77777777" w:rsidR="007F7FCE" w:rsidRPr="00B66F1B" w:rsidRDefault="007F7FCE" w:rsidP="007F7FCE">
                  <w:pPr>
                    <w:framePr w:hSpace="141" w:wrap="around" w:hAnchor="margin" w:xAlign="center" w:y="-930"/>
                    <w:rPr>
                      <w:color w:val="000000"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*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Není-li příjemce plátcem DPH, uve</w:t>
                  </w:r>
                  <w:r>
                    <w:rPr>
                      <w:color w:val="000000"/>
                      <w:sz w:val="20"/>
                      <w:szCs w:val="20"/>
                    </w:rPr>
                    <w:t>de celkové výdaje včetně DPH.</w:t>
                  </w:r>
                </w:p>
                <w:p w14:paraId="100AC028" w14:textId="77777777" w:rsidR="007F7FCE" w:rsidRPr="00B66F1B" w:rsidRDefault="007F7FCE" w:rsidP="007F7FCE">
                  <w:pPr>
                    <w:framePr w:hSpace="141" w:wrap="around" w:hAnchor="margin" w:xAlign="center" w:y="-930"/>
                    <w:rPr>
                      <w:color w:val="000000"/>
                      <w:sz w:val="20"/>
                      <w:szCs w:val="20"/>
                    </w:rPr>
                  </w:pPr>
                  <w:r w:rsidRPr="00B66F1B">
                    <w:rPr>
                      <w:color w:val="000000"/>
                      <w:sz w:val="20"/>
                      <w:szCs w:val="20"/>
                    </w:rPr>
                    <w:t>Je-li příjemce plátcem DPH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, ale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nemůže v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konkrétním případě uplatnit nárok na odpočet DPH na vstupu podle zákona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č. 235/2004 Sb., o dani z přidané hodnoty, </w:t>
                  </w:r>
                  <w:r w:rsidRPr="003345F5">
                    <w:rPr>
                      <w:color w:val="000000"/>
                      <w:sz w:val="20"/>
                      <w:szCs w:val="20"/>
                    </w:rPr>
                    <w:t>ve znění pozdějších předpisů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, uvede rovněž celkové </w:t>
                  </w:r>
                  <w:r>
                    <w:rPr>
                      <w:color w:val="000000"/>
                      <w:sz w:val="20"/>
                      <w:szCs w:val="20"/>
                    </w:rPr>
                    <w:t>výdaje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 včetně DPH.</w:t>
                  </w:r>
                </w:p>
                <w:p w14:paraId="077A814C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Pokud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je příjemce plátcem DPH a má nárok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v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konkrétním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případě uplatnit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árok na odpočet DPH na vstupu podle zákona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č. 235/20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04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Sb., o dani z přidané hodnoty, </w:t>
                  </w:r>
                  <w:r w:rsidRPr="003345F5">
                    <w:rPr>
                      <w:color w:val="000000"/>
                      <w:sz w:val="20"/>
                      <w:szCs w:val="20"/>
                    </w:rPr>
                    <w:t>ve znění pozdějších předpisů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, bude částka uvedena bez DPH.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F7FCE" w14:paraId="74516D38" w14:textId="77777777" w:rsidTr="00F56A9A">
              <w:trPr>
                <w:gridAfter w:val="2"/>
                <w:wAfter w:w="1260" w:type="dxa"/>
                <w:trHeight w:val="493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677284A" w14:textId="77777777"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72D7FDBB" w14:textId="77777777" w:rsidR="007F7FCE" w:rsidRPr="00A47920" w:rsidRDefault="007F7FCE" w:rsidP="007F7FCE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72C07488" w14:textId="77777777" w:rsidR="001A337D" w:rsidRDefault="00421501"/>
    <w:sectPr w:rsidR="001A3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BA8EF8" w14:textId="77777777" w:rsidR="00421501" w:rsidRDefault="00421501" w:rsidP="007F7FCE">
      <w:r>
        <w:separator/>
      </w:r>
    </w:p>
  </w:endnote>
  <w:endnote w:type="continuationSeparator" w:id="0">
    <w:p w14:paraId="452F7BC8" w14:textId="77777777" w:rsidR="00421501" w:rsidRDefault="00421501" w:rsidP="007F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DEF6B8" w14:textId="77777777" w:rsidR="00421501" w:rsidRDefault="00421501" w:rsidP="007F7FCE">
      <w:r>
        <w:separator/>
      </w:r>
    </w:p>
  </w:footnote>
  <w:footnote w:type="continuationSeparator" w:id="0">
    <w:p w14:paraId="40A4729B" w14:textId="77777777" w:rsidR="00421501" w:rsidRDefault="00421501" w:rsidP="007F7F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FCE"/>
    <w:rsid w:val="00094693"/>
    <w:rsid w:val="000B08E4"/>
    <w:rsid w:val="00421501"/>
    <w:rsid w:val="007F7FCE"/>
    <w:rsid w:val="0096461E"/>
    <w:rsid w:val="00C300D8"/>
    <w:rsid w:val="00C8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B4FDB9"/>
  <w15:chartTrackingRefBased/>
  <w15:docId w15:val="{787A31A1-CE66-4ABA-8EE3-EDFA4920A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7F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Fišer Ondřej</dc:creator>
  <cp:keywords/>
  <dc:description/>
  <cp:lastModifiedBy>Fišer Ondřej</cp:lastModifiedBy>
  <cp:revision>3</cp:revision>
  <dcterms:created xsi:type="dcterms:W3CDTF">2019-06-11T10:30:00Z</dcterms:created>
  <dcterms:modified xsi:type="dcterms:W3CDTF">2022-01-17T08:16:00Z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2019-06-11T10:31:07.0490196Z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