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31050B" w14:textId="77777777" w:rsidR="009A4E68" w:rsidRDefault="009A4E68" w:rsidP="009A4E68">
      <w:pPr>
        <w:widowControl/>
        <w:suppressAutoHyphens w:val="0"/>
        <w:textAlignment w:val="auto"/>
        <w:rPr>
          <w:rFonts w:ascii="Calibri" w:hAnsi="Calibri"/>
        </w:rPr>
      </w:pPr>
      <w:r>
        <w:rPr>
          <w:rFonts w:ascii="Calibri" w:hAnsi="Calibri"/>
        </w:rPr>
        <w:t>Příloha č. 3 dotačního programu</w:t>
      </w:r>
    </w:p>
    <w:p w14:paraId="5C9B746D" w14:textId="77777777" w:rsidR="009A4E68" w:rsidRDefault="009A4E68" w:rsidP="009A4E68">
      <w:pPr>
        <w:widowControl/>
        <w:suppressAutoHyphens w:val="0"/>
        <w:textAlignment w:val="auto"/>
        <w:rPr>
          <w:rFonts w:ascii="Calibri" w:hAnsi="Calibri"/>
        </w:rPr>
      </w:pPr>
    </w:p>
    <w:p w14:paraId="52CE5622" w14:textId="77777777" w:rsidR="009A4E68" w:rsidRPr="00BB7179" w:rsidRDefault="009A4E68" w:rsidP="009A4E68">
      <w:pPr>
        <w:widowControl/>
        <w:suppressAutoHyphens w:val="0"/>
        <w:jc w:val="center"/>
        <w:textAlignment w:val="auto"/>
        <w:rPr>
          <w:rFonts w:ascii="Calibri" w:hAnsi="Calibri"/>
          <w:b/>
          <w:bCs/>
          <w:sz w:val="30"/>
          <w:szCs w:val="30"/>
        </w:rPr>
      </w:pPr>
      <w:r w:rsidRPr="00BB7179">
        <w:rPr>
          <w:rFonts w:ascii="Calibri" w:hAnsi="Calibri"/>
          <w:b/>
          <w:bCs/>
          <w:sz w:val="30"/>
          <w:szCs w:val="30"/>
        </w:rPr>
        <w:t>Podrobný popis projektu</w:t>
      </w:r>
    </w:p>
    <w:p w14:paraId="50CB3CB4" w14:textId="77777777" w:rsidR="009A4E68" w:rsidRDefault="009A4E68" w:rsidP="009A4E68">
      <w:pPr>
        <w:widowControl/>
        <w:suppressAutoHyphens w:val="0"/>
        <w:textAlignment w:val="auto"/>
        <w:rPr>
          <w:rFonts w:ascii="Calibri" w:hAnsi="Calibri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A4E68" w14:paraId="216FA417" w14:textId="77777777" w:rsidTr="00872672">
        <w:tc>
          <w:tcPr>
            <w:tcW w:w="9062" w:type="dxa"/>
          </w:tcPr>
          <w:p w14:paraId="1FE4A3E1" w14:textId="77777777" w:rsidR="009A4E68" w:rsidRPr="000A5DC9" w:rsidRDefault="009A4E68" w:rsidP="00872672">
            <w:pPr>
              <w:widowControl/>
              <w:suppressAutoHyphens w:val="0"/>
              <w:textAlignment w:val="auto"/>
              <w:rPr>
                <w:rFonts w:ascii="Calibri" w:hAnsi="Calibri"/>
                <w:b/>
                <w:bCs/>
              </w:rPr>
            </w:pPr>
            <w:r w:rsidRPr="000A5DC9">
              <w:rPr>
                <w:rFonts w:ascii="Calibri" w:hAnsi="Calibri"/>
                <w:b/>
                <w:bCs/>
              </w:rPr>
              <w:t>Název projektu:</w:t>
            </w:r>
          </w:p>
        </w:tc>
      </w:tr>
      <w:tr w:rsidR="009A4E68" w14:paraId="6026DC53" w14:textId="77777777" w:rsidTr="00872672">
        <w:tc>
          <w:tcPr>
            <w:tcW w:w="9062" w:type="dxa"/>
          </w:tcPr>
          <w:p w14:paraId="52F6C66B" w14:textId="77777777" w:rsidR="009A4E68" w:rsidRPr="000A5DC9" w:rsidRDefault="009A4E68" w:rsidP="00872672">
            <w:pPr>
              <w:widowControl/>
              <w:suppressAutoHyphens w:val="0"/>
              <w:textAlignment w:val="auto"/>
              <w:rPr>
                <w:rFonts w:ascii="Calibri" w:hAnsi="Calibri"/>
                <w:b/>
                <w:bCs/>
              </w:rPr>
            </w:pPr>
            <w:r w:rsidRPr="000A5DC9">
              <w:rPr>
                <w:rFonts w:ascii="Calibri" w:hAnsi="Calibri"/>
                <w:b/>
                <w:bCs/>
              </w:rPr>
              <w:t>IČO žadatele:</w:t>
            </w:r>
          </w:p>
        </w:tc>
      </w:tr>
      <w:tr w:rsidR="009A4E68" w14:paraId="06D0E6D4" w14:textId="77777777" w:rsidTr="00872672">
        <w:tc>
          <w:tcPr>
            <w:tcW w:w="9062" w:type="dxa"/>
          </w:tcPr>
          <w:p w14:paraId="4DDF33BE" w14:textId="77777777" w:rsidR="009A4E68" w:rsidRDefault="009A4E68" w:rsidP="00872672">
            <w:pPr>
              <w:widowControl/>
              <w:suppressAutoHyphens w:val="0"/>
              <w:textAlignment w:val="auto"/>
              <w:rPr>
                <w:rFonts w:ascii="Calibri" w:hAnsi="Calibri"/>
              </w:rPr>
            </w:pPr>
            <w:r w:rsidRPr="1A37C8B4">
              <w:rPr>
                <w:rFonts w:ascii="Calibri" w:hAnsi="Calibri"/>
                <w:b/>
                <w:bCs/>
              </w:rPr>
              <w:t>Žadatel je vlastníkem pozemku/ů:</w:t>
            </w:r>
            <w:r w:rsidRPr="1A37C8B4">
              <w:rPr>
                <w:rFonts w:ascii="Calibri" w:hAnsi="Calibri"/>
              </w:rPr>
              <w:t xml:space="preserve"> ano/ne</w:t>
            </w:r>
          </w:p>
        </w:tc>
      </w:tr>
      <w:tr w:rsidR="009A4E68" w14:paraId="0012B98E" w14:textId="77777777" w:rsidTr="00872672">
        <w:trPr>
          <w:trHeight w:val="945"/>
        </w:trPr>
        <w:tc>
          <w:tcPr>
            <w:tcW w:w="9062" w:type="dxa"/>
          </w:tcPr>
          <w:p w14:paraId="17340E96" w14:textId="77777777" w:rsidR="009A4E68" w:rsidRPr="000A5DC9" w:rsidRDefault="009A4E68" w:rsidP="00872672">
            <w:pPr>
              <w:widowControl/>
              <w:suppressAutoHyphens w:val="0"/>
              <w:textAlignment w:val="auto"/>
              <w:rPr>
                <w:rFonts w:ascii="Calibri" w:hAnsi="Calibri"/>
                <w:b/>
                <w:bCs/>
              </w:rPr>
            </w:pPr>
            <w:r w:rsidRPr="1A37C8B4">
              <w:rPr>
                <w:rFonts w:ascii="Calibri" w:hAnsi="Calibri"/>
                <w:b/>
                <w:bCs/>
              </w:rPr>
              <w:t>Popis stávajícího stavu dotčených pozemků:</w:t>
            </w:r>
          </w:p>
          <w:p w14:paraId="4320537A" w14:textId="77777777" w:rsidR="009A4E68" w:rsidRPr="000A5DC9" w:rsidRDefault="009A4E68" w:rsidP="00872672">
            <w:pPr>
              <w:widowControl/>
              <w:suppressAutoHyphens w:val="0"/>
              <w:textAlignment w:val="auto"/>
              <w:rPr>
                <w:rFonts w:ascii="Calibri" w:hAnsi="Calibri"/>
                <w:b/>
                <w:bCs/>
              </w:rPr>
            </w:pPr>
            <w:r w:rsidRPr="1A37C8B4">
              <w:rPr>
                <w:rFonts w:ascii="Calibri" w:hAnsi="Calibri"/>
                <w:b/>
                <w:bCs/>
              </w:rPr>
              <w:t>Popis příjezdových a obslužných cest:</w:t>
            </w:r>
          </w:p>
          <w:p w14:paraId="4A2F57FF" w14:textId="77777777" w:rsidR="009A4E68" w:rsidRPr="000A5DC9" w:rsidRDefault="009A4E68" w:rsidP="00872672">
            <w:pPr>
              <w:widowControl/>
              <w:tabs>
                <w:tab w:val="left" w:pos="5806"/>
              </w:tabs>
              <w:suppressAutoHyphens w:val="0"/>
              <w:textAlignment w:val="auto"/>
              <w:rPr>
                <w:rFonts w:ascii="Calibri" w:hAnsi="Calibri"/>
                <w:b/>
                <w:bCs/>
              </w:rPr>
            </w:pPr>
            <w:r w:rsidRPr="1A37C8B4">
              <w:rPr>
                <w:rFonts w:ascii="Calibri" w:hAnsi="Calibri"/>
                <w:b/>
                <w:bCs/>
              </w:rPr>
              <w:t>Informace o zasíťování předmětného/</w:t>
            </w:r>
            <w:proofErr w:type="spellStart"/>
            <w:r w:rsidRPr="1A37C8B4">
              <w:rPr>
                <w:rFonts w:ascii="Calibri" w:hAnsi="Calibri"/>
                <w:b/>
                <w:bCs/>
              </w:rPr>
              <w:t>ých</w:t>
            </w:r>
            <w:proofErr w:type="spellEnd"/>
            <w:r w:rsidRPr="1A37C8B4">
              <w:rPr>
                <w:rFonts w:ascii="Calibri" w:hAnsi="Calibri"/>
                <w:b/>
                <w:bCs/>
              </w:rPr>
              <w:t xml:space="preserve"> pozemku/ů:</w:t>
            </w:r>
          </w:p>
          <w:p w14:paraId="154FA1F6" w14:textId="77777777" w:rsidR="009A4E68" w:rsidRPr="000A5DC9" w:rsidRDefault="009A4E68" w:rsidP="00872672">
            <w:pPr>
              <w:widowControl/>
              <w:suppressAutoHyphens w:val="0"/>
              <w:textAlignment w:val="auto"/>
              <w:rPr>
                <w:rFonts w:ascii="Calibri" w:hAnsi="Calibri"/>
                <w:b/>
                <w:bCs/>
              </w:rPr>
            </w:pPr>
            <w:r w:rsidRPr="1A37C8B4">
              <w:rPr>
                <w:rFonts w:ascii="Calibri" w:hAnsi="Calibri"/>
                <w:b/>
                <w:bCs/>
              </w:rPr>
              <w:t>Informace k projektové dokumentaci a stavebnímu oprávnění:</w:t>
            </w:r>
          </w:p>
          <w:p w14:paraId="2B05296B" w14:textId="77777777" w:rsidR="009A4E68" w:rsidRPr="000A5DC9" w:rsidRDefault="009A4E68" w:rsidP="00872672">
            <w:pPr>
              <w:widowControl/>
              <w:suppressAutoHyphens w:val="0"/>
              <w:textAlignment w:val="auto"/>
              <w:rPr>
                <w:rFonts w:ascii="Calibri" w:hAnsi="Calibri"/>
                <w:b/>
                <w:bCs/>
              </w:rPr>
            </w:pPr>
          </w:p>
        </w:tc>
      </w:tr>
      <w:tr w:rsidR="009A4E68" w14:paraId="3D0FBC02" w14:textId="77777777" w:rsidTr="00872672">
        <w:trPr>
          <w:trHeight w:val="645"/>
        </w:trPr>
        <w:tc>
          <w:tcPr>
            <w:tcW w:w="9062" w:type="dxa"/>
          </w:tcPr>
          <w:p w14:paraId="69651B3B" w14:textId="77777777" w:rsidR="009A4E68" w:rsidRPr="000A5DC9" w:rsidRDefault="009A4E68" w:rsidP="00872672">
            <w:pPr>
              <w:widowControl/>
              <w:suppressAutoHyphens w:val="0"/>
              <w:textAlignment w:val="auto"/>
              <w:rPr>
                <w:rFonts w:ascii="Calibri" w:hAnsi="Calibri"/>
                <w:b/>
                <w:bCs/>
              </w:rPr>
            </w:pPr>
          </w:p>
          <w:p w14:paraId="66D28B70" w14:textId="77777777" w:rsidR="009A4E68" w:rsidRPr="000A5DC9" w:rsidRDefault="009A4E68" w:rsidP="00872672">
            <w:pPr>
              <w:widowControl/>
              <w:suppressAutoHyphens w:val="0"/>
              <w:textAlignment w:val="auto"/>
              <w:rPr>
                <w:rFonts w:ascii="Calibri" w:hAnsi="Calibri"/>
                <w:b/>
                <w:bCs/>
              </w:rPr>
            </w:pPr>
            <w:r w:rsidRPr="1A37C8B4">
              <w:rPr>
                <w:rFonts w:ascii="Calibri" w:hAnsi="Calibri"/>
                <w:b/>
                <w:bCs/>
              </w:rPr>
              <w:t>Informace o existujících karavanových stáních v okolí, vč. uvedení vzdálenosti:</w:t>
            </w:r>
          </w:p>
          <w:p w14:paraId="363C2978" w14:textId="77777777" w:rsidR="009A4E68" w:rsidRPr="000A5DC9" w:rsidRDefault="009A4E68" w:rsidP="00872672">
            <w:pPr>
              <w:widowControl/>
              <w:suppressAutoHyphens w:val="0"/>
              <w:textAlignment w:val="auto"/>
              <w:rPr>
                <w:b/>
                <w:bCs/>
              </w:rPr>
            </w:pPr>
          </w:p>
        </w:tc>
      </w:tr>
      <w:tr w:rsidR="009A4E68" w14:paraId="73E22C06" w14:textId="77777777" w:rsidTr="00872672">
        <w:trPr>
          <w:trHeight w:val="1452"/>
        </w:trPr>
        <w:tc>
          <w:tcPr>
            <w:tcW w:w="9062" w:type="dxa"/>
          </w:tcPr>
          <w:p w14:paraId="1FAC6348" w14:textId="77777777" w:rsidR="009A4E68" w:rsidRPr="00FA0F4C" w:rsidRDefault="009A4E68" w:rsidP="00872672">
            <w:pPr>
              <w:widowControl/>
              <w:suppressAutoHyphens w:val="0"/>
              <w:textAlignment w:val="auto"/>
              <w:rPr>
                <w:rFonts w:ascii="Calibri" w:hAnsi="Calibri"/>
                <w:b/>
                <w:bCs/>
              </w:rPr>
            </w:pPr>
            <w:r w:rsidRPr="00FA0F4C">
              <w:rPr>
                <w:rFonts w:ascii="Calibri" w:hAnsi="Calibri"/>
                <w:b/>
                <w:bCs/>
              </w:rPr>
              <w:t>Popis vazeb projektu na aktivity realizované v území v posledních 2 letech a plánovaných dalších aktivit v území v budoucnu:</w:t>
            </w:r>
          </w:p>
          <w:p w14:paraId="336990BB" w14:textId="77777777" w:rsidR="009A4E68" w:rsidRDefault="009A4E68" w:rsidP="00872672">
            <w:pPr>
              <w:rPr>
                <w:b/>
                <w:bCs/>
              </w:rPr>
            </w:pPr>
          </w:p>
        </w:tc>
      </w:tr>
      <w:tr w:rsidR="009A4E68" w14:paraId="07014897" w14:textId="77777777" w:rsidTr="00872672">
        <w:trPr>
          <w:trHeight w:val="1844"/>
        </w:trPr>
        <w:tc>
          <w:tcPr>
            <w:tcW w:w="9062" w:type="dxa"/>
          </w:tcPr>
          <w:p w14:paraId="46BFD711" w14:textId="77777777" w:rsidR="009A4E68" w:rsidRPr="00E413B6" w:rsidRDefault="009A4E68" w:rsidP="00872672">
            <w:pPr>
              <w:rPr>
                <w:rFonts w:asciiTheme="minorHAnsi" w:hAnsiTheme="minorHAnsi" w:cstheme="minorHAnsi"/>
                <w:b/>
                <w:bCs/>
              </w:rPr>
            </w:pPr>
            <w:r w:rsidRPr="00E413B6">
              <w:rPr>
                <w:rFonts w:asciiTheme="minorHAnsi" w:hAnsiTheme="minorHAnsi" w:cstheme="minorHAnsi"/>
                <w:b/>
                <w:bCs/>
              </w:rPr>
              <w:t>Plánované financování projektu: (v Kč a %)</w:t>
            </w:r>
          </w:p>
          <w:p w14:paraId="48AA8ECD" w14:textId="77777777" w:rsidR="009A4E68" w:rsidRPr="0049565A" w:rsidRDefault="009A4E68" w:rsidP="00872672">
            <w:pPr>
              <w:rPr>
                <w:rFonts w:asciiTheme="minorHAnsi" w:hAnsiTheme="minorHAnsi" w:cstheme="minorHAnsi"/>
                <w:b/>
                <w:bCs/>
                <w:i/>
                <w:iCs/>
              </w:rPr>
            </w:pPr>
            <w:r w:rsidRPr="0049565A">
              <w:rPr>
                <w:rFonts w:asciiTheme="minorHAnsi" w:hAnsiTheme="minorHAnsi" w:cstheme="minorHAnsi"/>
                <w:b/>
                <w:bCs/>
                <w:i/>
                <w:iCs/>
              </w:rPr>
              <w:t>Celkové uznatelné výdaje projektu: ….......................Kč, tj. 100 %</w:t>
            </w:r>
          </w:p>
          <w:p w14:paraId="52353054" w14:textId="77777777" w:rsidR="009A4E68" w:rsidRPr="0049565A" w:rsidRDefault="009A4E68" w:rsidP="00872672">
            <w:pPr>
              <w:rPr>
                <w:rFonts w:asciiTheme="minorHAnsi" w:hAnsiTheme="minorHAnsi" w:cstheme="minorHAnsi"/>
                <w:b/>
                <w:bCs/>
                <w:i/>
                <w:iCs/>
              </w:rPr>
            </w:pPr>
            <w:r w:rsidRPr="0049565A">
              <w:rPr>
                <w:rFonts w:asciiTheme="minorHAnsi" w:hAnsiTheme="minorHAnsi" w:cstheme="minorHAnsi"/>
                <w:b/>
                <w:bCs/>
                <w:i/>
                <w:iCs/>
              </w:rPr>
              <w:t>Uznatelné výdaje projektu požadované z dotace:</w:t>
            </w:r>
            <w:r>
              <w:rPr>
                <w:rFonts w:asciiTheme="minorHAnsi" w:hAnsiTheme="minorHAnsi" w:cstheme="minorHAnsi"/>
                <w:b/>
                <w:bCs/>
                <w:i/>
                <w:iCs/>
              </w:rPr>
              <w:t xml:space="preserve"> </w:t>
            </w:r>
            <w:r w:rsidRPr="0049565A">
              <w:rPr>
                <w:rFonts w:asciiTheme="minorHAnsi" w:hAnsiTheme="minorHAnsi" w:cstheme="minorHAnsi"/>
                <w:b/>
                <w:bCs/>
                <w:i/>
                <w:iCs/>
              </w:rPr>
              <w:t>…...Kč, tj. … %</w:t>
            </w:r>
          </w:p>
          <w:p w14:paraId="5D8BE8E5" w14:textId="77777777" w:rsidR="009A4E68" w:rsidRPr="0049565A" w:rsidRDefault="009A4E68" w:rsidP="00872672">
            <w:pPr>
              <w:rPr>
                <w:rFonts w:asciiTheme="minorHAnsi" w:hAnsiTheme="minorHAnsi" w:cstheme="minorHAnsi"/>
                <w:b/>
                <w:bCs/>
                <w:i/>
                <w:iCs/>
              </w:rPr>
            </w:pPr>
            <w:r w:rsidRPr="0049565A">
              <w:rPr>
                <w:rFonts w:asciiTheme="minorHAnsi" w:hAnsiTheme="minorHAnsi" w:cstheme="minorHAnsi"/>
                <w:b/>
                <w:bCs/>
                <w:i/>
                <w:iCs/>
              </w:rPr>
              <w:t>Uznatelné výdaje projektu z vlastních zdrojů žadatele: … Kč, tj. … %</w:t>
            </w:r>
          </w:p>
          <w:p w14:paraId="5B7285FC" w14:textId="77777777" w:rsidR="009A4E68" w:rsidRPr="0049565A" w:rsidRDefault="009A4E68" w:rsidP="00872672">
            <w:pPr>
              <w:rPr>
                <w:rFonts w:asciiTheme="minorHAnsi" w:hAnsiTheme="minorHAnsi" w:cstheme="minorHAnsi"/>
                <w:b/>
                <w:bCs/>
                <w:i/>
                <w:iCs/>
              </w:rPr>
            </w:pPr>
            <w:r w:rsidRPr="0049565A">
              <w:rPr>
                <w:rFonts w:asciiTheme="minorHAnsi" w:hAnsiTheme="minorHAnsi" w:cstheme="minorHAnsi"/>
                <w:b/>
                <w:bCs/>
                <w:i/>
                <w:iCs/>
              </w:rPr>
              <w:t>Uznatelné výdaje projektu z dalších zdrojů: … Kč, tj. … %</w:t>
            </w:r>
          </w:p>
          <w:p w14:paraId="538B0ADC" w14:textId="77777777" w:rsidR="009A4E68" w:rsidRPr="0049565A" w:rsidRDefault="009A4E68" w:rsidP="00872672">
            <w:pPr>
              <w:rPr>
                <w:rFonts w:asciiTheme="minorHAnsi" w:hAnsiTheme="minorHAnsi" w:cstheme="minorHAnsi"/>
                <w:b/>
                <w:bCs/>
                <w:i/>
                <w:iCs/>
              </w:rPr>
            </w:pPr>
          </w:p>
          <w:p w14:paraId="182C6C7F" w14:textId="77777777" w:rsidR="009A4E68" w:rsidRPr="0049565A" w:rsidRDefault="009A4E68" w:rsidP="00872672">
            <w:pPr>
              <w:rPr>
                <w:rFonts w:asciiTheme="minorHAnsi" w:hAnsiTheme="minorHAnsi" w:cstheme="minorHAnsi"/>
                <w:b/>
                <w:bCs/>
                <w:i/>
                <w:iCs/>
              </w:rPr>
            </w:pPr>
            <w:r w:rsidRPr="0049565A">
              <w:rPr>
                <w:rFonts w:asciiTheme="minorHAnsi" w:hAnsiTheme="minorHAnsi" w:cstheme="minorHAnsi"/>
                <w:b/>
                <w:bCs/>
                <w:i/>
                <w:iCs/>
              </w:rPr>
              <w:t>Předpokládané uznatelné výdaje projektu v roce 2023: …....Kč z toho z dotace: … Kč</w:t>
            </w:r>
          </w:p>
          <w:p w14:paraId="7B4AFE0E" w14:textId="77777777" w:rsidR="009A4E68" w:rsidRDefault="009A4E68" w:rsidP="00872672">
            <w:pPr>
              <w:rPr>
                <w:b/>
                <w:bCs/>
                <w:i/>
                <w:iCs/>
              </w:rPr>
            </w:pPr>
            <w:r w:rsidRPr="0049565A">
              <w:rPr>
                <w:rFonts w:asciiTheme="minorHAnsi" w:hAnsiTheme="minorHAnsi" w:cstheme="minorHAnsi"/>
                <w:b/>
                <w:bCs/>
                <w:i/>
                <w:iCs/>
              </w:rPr>
              <w:t>Předpokládané uznatelné výdaje projektu v roce 2024: …....Kč z toho z dotace: … Kč</w:t>
            </w:r>
          </w:p>
        </w:tc>
      </w:tr>
      <w:tr w:rsidR="009A4E68" w14:paraId="2650FA9C" w14:textId="77777777" w:rsidTr="00872672">
        <w:trPr>
          <w:trHeight w:val="1106"/>
        </w:trPr>
        <w:tc>
          <w:tcPr>
            <w:tcW w:w="9062" w:type="dxa"/>
          </w:tcPr>
          <w:p w14:paraId="574A72BD" w14:textId="77777777" w:rsidR="009A4E68" w:rsidRPr="00E413B6" w:rsidRDefault="009A4E68" w:rsidP="00872672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Kapacita</w:t>
            </w:r>
            <w:r w:rsidRPr="00E413B6">
              <w:rPr>
                <w:rFonts w:asciiTheme="minorHAnsi" w:hAnsiTheme="minorHAnsi" w:cstheme="minorHAnsi"/>
                <w:b/>
                <w:bCs/>
              </w:rPr>
              <w:t xml:space="preserve"> karavanových stání vzniklých realizací projektu:</w:t>
            </w:r>
          </w:p>
          <w:p w14:paraId="5E20AB1A" w14:textId="77777777" w:rsidR="009A4E68" w:rsidRDefault="009A4E68" w:rsidP="00872672">
            <w:pPr>
              <w:rPr>
                <w:b/>
                <w:bCs/>
              </w:rPr>
            </w:pPr>
            <w:r w:rsidRPr="00E413B6">
              <w:rPr>
                <w:rFonts w:asciiTheme="minorHAnsi" w:hAnsiTheme="minorHAnsi" w:cstheme="minorHAnsi"/>
                <w:b/>
                <w:bCs/>
              </w:rPr>
              <w:t xml:space="preserve">Popis karavanových stání, servisního místa případně další infrastruktury </w:t>
            </w:r>
            <w:r w:rsidRPr="00E413B6">
              <w:rPr>
                <w:rFonts w:asciiTheme="minorHAnsi" w:hAnsiTheme="minorHAnsi" w:cstheme="minorHAnsi"/>
              </w:rPr>
              <w:t>(velikost, povrch, přípojky apod.)</w:t>
            </w:r>
            <w:r w:rsidRPr="00E413B6">
              <w:rPr>
                <w:rFonts w:asciiTheme="minorHAnsi" w:hAnsiTheme="minorHAnsi" w:cstheme="minorHAnsi"/>
                <w:b/>
                <w:bCs/>
              </w:rPr>
              <w:t>:</w:t>
            </w:r>
          </w:p>
        </w:tc>
      </w:tr>
      <w:tr w:rsidR="009A4E68" w14:paraId="38DE53DD" w14:textId="77777777" w:rsidTr="00872672">
        <w:trPr>
          <w:trHeight w:val="750"/>
        </w:trPr>
        <w:tc>
          <w:tcPr>
            <w:tcW w:w="9062" w:type="dxa"/>
          </w:tcPr>
          <w:p w14:paraId="0BAAF74F" w14:textId="77777777" w:rsidR="009A4E68" w:rsidRPr="00E413B6" w:rsidRDefault="009A4E68" w:rsidP="00872672">
            <w:pPr>
              <w:rPr>
                <w:rFonts w:ascii="Calibri" w:hAnsi="Calibri" w:cs="Calibri"/>
                <w:b/>
                <w:bCs/>
              </w:rPr>
            </w:pPr>
            <w:r w:rsidRPr="00E413B6">
              <w:rPr>
                <w:rFonts w:ascii="Calibri" w:hAnsi="Calibri" w:cs="Calibri"/>
                <w:b/>
                <w:bCs/>
              </w:rPr>
              <w:t>Projektová dokumentace je/ není* přílohou žádosti o finanční podporu z rozpočtu Jihomoravského kraje.</w:t>
            </w:r>
          </w:p>
        </w:tc>
      </w:tr>
      <w:tr w:rsidR="009A4E68" w14:paraId="3F142539" w14:textId="77777777" w:rsidTr="00872672">
        <w:trPr>
          <w:trHeight w:val="930"/>
        </w:trPr>
        <w:tc>
          <w:tcPr>
            <w:tcW w:w="9062" w:type="dxa"/>
          </w:tcPr>
          <w:p w14:paraId="444407AC" w14:textId="77777777" w:rsidR="009A4E68" w:rsidRPr="0049565A" w:rsidRDefault="009A4E68" w:rsidP="00872672">
            <w:pPr>
              <w:widowControl/>
              <w:rPr>
                <w:rFonts w:ascii="Calibri" w:hAnsi="Calibri"/>
                <w:b/>
                <w:bCs/>
              </w:rPr>
            </w:pPr>
            <w:r w:rsidRPr="1A37C8B4">
              <w:rPr>
                <w:rFonts w:ascii="Calibri" w:hAnsi="Calibri"/>
                <w:b/>
                <w:bCs/>
              </w:rPr>
              <w:t xml:space="preserve">Seznam turistických atraktivit a vhodné </w:t>
            </w:r>
            <w:r w:rsidRPr="0049565A">
              <w:rPr>
                <w:rFonts w:ascii="Calibri" w:hAnsi="Calibri"/>
                <w:b/>
                <w:bCs/>
              </w:rPr>
              <w:t>infrastruktury (</w:t>
            </w:r>
            <w:r w:rsidRPr="0049565A">
              <w:rPr>
                <w:rFonts w:asciiTheme="minorHAnsi" w:hAnsiTheme="minorHAnsi" w:cstheme="minorHAnsi"/>
                <w:b/>
                <w:bCs/>
                <w:lang w:eastAsia="cs-CZ"/>
              </w:rPr>
              <w:t xml:space="preserve">veřejně přístupný turistický cíl, značená turistická trasa, cyklotrasa naučná stezka apod.) </w:t>
            </w:r>
            <w:r w:rsidRPr="0049565A">
              <w:rPr>
                <w:rFonts w:ascii="Calibri" w:hAnsi="Calibri"/>
                <w:b/>
                <w:bCs/>
              </w:rPr>
              <w:t>a jejich dostupnost (</w:t>
            </w:r>
            <w:r w:rsidRPr="0049565A">
              <w:rPr>
                <w:rFonts w:asciiTheme="minorHAnsi" w:hAnsiTheme="minorHAnsi" w:cstheme="minorHAnsi"/>
                <w:b/>
                <w:bCs/>
                <w:lang w:eastAsia="cs-CZ"/>
              </w:rPr>
              <w:t xml:space="preserve">do vzdálenosti 2 km od karavanového stání) </w:t>
            </w:r>
            <w:r w:rsidRPr="0049565A">
              <w:rPr>
                <w:rFonts w:ascii="Calibri" w:hAnsi="Calibri"/>
                <w:b/>
                <w:bCs/>
              </w:rPr>
              <w:t>v okolí, vč. uvedení vzdáleností:</w:t>
            </w:r>
          </w:p>
          <w:p w14:paraId="00E728C8" w14:textId="77777777" w:rsidR="009A4E68" w:rsidRDefault="009A4E68" w:rsidP="00872672">
            <w:pPr>
              <w:widowControl/>
              <w:rPr>
                <w:b/>
                <w:bCs/>
              </w:rPr>
            </w:pPr>
          </w:p>
        </w:tc>
      </w:tr>
      <w:tr w:rsidR="009A4E68" w14:paraId="48DE7F73" w14:textId="77777777" w:rsidTr="00872672">
        <w:trPr>
          <w:trHeight w:val="915"/>
        </w:trPr>
        <w:tc>
          <w:tcPr>
            <w:tcW w:w="9062" w:type="dxa"/>
          </w:tcPr>
          <w:p w14:paraId="02E4C7C4" w14:textId="77777777" w:rsidR="009A4E68" w:rsidRDefault="009A4E68" w:rsidP="00872672">
            <w:pPr>
              <w:tabs>
                <w:tab w:val="left" w:pos="2258"/>
              </w:tabs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49565A">
              <w:rPr>
                <w:rFonts w:asciiTheme="minorHAnsi" w:hAnsiTheme="minorHAnsi" w:cstheme="minorHAnsi"/>
                <w:b/>
                <w:bCs/>
              </w:rPr>
              <w:t>Vzdálenost od karavanového stání</w:t>
            </w:r>
            <w:r>
              <w:rPr>
                <w:rFonts w:asciiTheme="minorHAnsi" w:hAnsiTheme="minorHAnsi" w:cstheme="minorHAnsi"/>
                <w:b/>
                <w:bCs/>
              </w:rPr>
              <w:t xml:space="preserve"> (</w:t>
            </w:r>
            <w:r w:rsidRPr="0049565A">
              <w:rPr>
                <w:rFonts w:asciiTheme="minorHAnsi" w:hAnsiTheme="minorHAnsi" w:cstheme="minorHAnsi"/>
                <w:b/>
                <w:bCs/>
              </w:rPr>
              <w:t>do vzdálenosti 3 km od karavanového stání se nachází</w:t>
            </w:r>
            <w:r>
              <w:rPr>
                <w:rFonts w:asciiTheme="minorHAnsi" w:hAnsiTheme="minorHAnsi" w:cstheme="minorHAnsi"/>
                <w:b/>
                <w:bCs/>
              </w:rPr>
              <w:t>/nenachází</w:t>
            </w:r>
            <w:r w:rsidRPr="0049565A">
              <w:rPr>
                <w:rFonts w:asciiTheme="minorHAnsi" w:hAnsiTheme="minorHAnsi" w:cstheme="minorHAnsi"/>
                <w:b/>
                <w:bCs/>
              </w:rPr>
              <w:t xml:space="preserve"> již vzniklé karavanové stání)</w:t>
            </w:r>
            <w:r>
              <w:rPr>
                <w:rFonts w:asciiTheme="minorHAnsi" w:hAnsiTheme="minorHAnsi" w:cstheme="minorHAnsi"/>
                <w:b/>
                <w:bCs/>
              </w:rPr>
              <w:t xml:space="preserve"> a označení (název) již existujícího karavanového stání:</w:t>
            </w:r>
          </w:p>
          <w:p w14:paraId="1DD050CB" w14:textId="77777777" w:rsidR="009A4E68" w:rsidRDefault="009A4E68" w:rsidP="00872672">
            <w:pPr>
              <w:tabs>
                <w:tab w:val="left" w:pos="2258"/>
              </w:tabs>
              <w:jc w:val="both"/>
              <w:rPr>
                <w:rFonts w:asciiTheme="minorHAnsi" w:hAnsiTheme="minorHAnsi" w:cstheme="minorHAnsi"/>
                <w:b/>
                <w:bCs/>
              </w:rPr>
            </w:pPr>
          </w:p>
          <w:p w14:paraId="5BB84421" w14:textId="77777777" w:rsidR="009A4E68" w:rsidRDefault="009A4E68" w:rsidP="00872672">
            <w:pPr>
              <w:tabs>
                <w:tab w:val="left" w:pos="2258"/>
              </w:tabs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49565A">
              <w:rPr>
                <w:rFonts w:asciiTheme="minorHAnsi" w:hAnsiTheme="minorHAnsi" w:cstheme="minorHAnsi"/>
                <w:b/>
                <w:bCs/>
              </w:rPr>
              <w:t>Vzdálenost od provozoven regionálních výrobců/</w:t>
            </w:r>
            <w:proofErr w:type="spellStart"/>
            <w:r w:rsidRPr="0049565A">
              <w:rPr>
                <w:rFonts w:asciiTheme="minorHAnsi" w:hAnsiTheme="minorHAnsi" w:cstheme="minorHAnsi"/>
                <w:b/>
                <w:bCs/>
              </w:rPr>
              <w:t>agrofarem</w:t>
            </w:r>
            <w:proofErr w:type="spellEnd"/>
            <w:r w:rsidRPr="0049565A">
              <w:rPr>
                <w:rFonts w:asciiTheme="minorHAnsi" w:hAnsiTheme="minorHAnsi" w:cstheme="minorHAnsi"/>
                <w:b/>
                <w:bCs/>
              </w:rPr>
              <w:t>/ s regionální značkou, příp. vinařství:</w:t>
            </w:r>
          </w:p>
          <w:p w14:paraId="471A824D" w14:textId="77777777" w:rsidR="009A4E68" w:rsidRDefault="009A4E68" w:rsidP="00872672">
            <w:pPr>
              <w:tabs>
                <w:tab w:val="left" w:pos="2258"/>
              </w:tabs>
              <w:jc w:val="both"/>
              <w:rPr>
                <w:rStyle w:val="Siln"/>
                <w:rFonts w:asciiTheme="minorHAnsi" w:hAnsiTheme="minorHAnsi" w:cstheme="minorHAnsi"/>
                <w:b w:val="0"/>
                <w:bCs w:val="0"/>
                <w:shd w:val="clear" w:color="auto" w:fill="FFFFFF"/>
              </w:rPr>
            </w:pPr>
            <w:r w:rsidRPr="0049565A">
              <w:rPr>
                <w:rFonts w:asciiTheme="minorHAnsi" w:hAnsiTheme="minorHAnsi" w:cstheme="minorHAnsi"/>
                <w:lang w:eastAsia="cs-CZ"/>
              </w:rPr>
              <w:t>- do vzdálenosti 2 km od karavanového stání se nachází výrobce se značkou</w:t>
            </w:r>
            <w:r w:rsidRPr="0049565A">
              <w:rPr>
                <w:rFonts w:asciiTheme="minorHAnsi" w:hAnsiTheme="minorHAnsi" w:cstheme="minorHAnsi"/>
                <w:b/>
                <w:bCs/>
                <w:lang w:eastAsia="cs-CZ"/>
              </w:rPr>
              <w:t xml:space="preserve"> </w:t>
            </w:r>
            <w:r w:rsidRPr="0049565A">
              <w:rPr>
                <w:rStyle w:val="Siln"/>
                <w:rFonts w:asciiTheme="minorHAnsi" w:hAnsiTheme="minorHAnsi" w:cstheme="minorHAnsi"/>
                <w:shd w:val="clear" w:color="auto" w:fill="FFFFFF"/>
              </w:rPr>
              <w:t xml:space="preserve">Regionální potravina Jihomoravského kraje nebo Zaručená tradiční specialita, Chráněné označení </w:t>
            </w:r>
            <w:r w:rsidRPr="0049565A">
              <w:rPr>
                <w:rStyle w:val="Siln"/>
                <w:rFonts w:asciiTheme="minorHAnsi" w:hAnsiTheme="minorHAnsi" w:cstheme="minorHAnsi"/>
                <w:shd w:val="clear" w:color="auto" w:fill="FFFFFF"/>
              </w:rPr>
              <w:lastRenderedPageBreak/>
              <w:t>původu, Chráněné zeměpisné označeni nebo Chuť jižní Moravy, Zlatá Chuť jižní Moravy a Mistr tradiční rukodělné výroby (ano/ ne a označení (název) výrobce)</w:t>
            </w:r>
          </w:p>
          <w:p w14:paraId="5F05956B" w14:textId="77777777" w:rsidR="009A4E68" w:rsidRPr="0049565A" w:rsidRDefault="009A4E68" w:rsidP="00872672">
            <w:pPr>
              <w:tabs>
                <w:tab w:val="left" w:pos="2258"/>
              </w:tabs>
              <w:jc w:val="both"/>
              <w:rPr>
                <w:rStyle w:val="Siln"/>
                <w:rFonts w:asciiTheme="minorHAnsi" w:hAnsiTheme="minorHAnsi" w:cstheme="minorHAnsi"/>
                <w:b w:val="0"/>
                <w:bCs w:val="0"/>
                <w:shd w:val="clear" w:color="auto" w:fill="FFFFFF"/>
              </w:rPr>
            </w:pPr>
          </w:p>
          <w:p w14:paraId="744214B7" w14:textId="77777777" w:rsidR="009A4E68" w:rsidRPr="0049565A" w:rsidRDefault="009A4E68" w:rsidP="00872672">
            <w:pPr>
              <w:tabs>
                <w:tab w:val="left" w:pos="2258"/>
              </w:tabs>
              <w:jc w:val="both"/>
              <w:rPr>
                <w:rStyle w:val="Siln"/>
                <w:rFonts w:asciiTheme="minorHAnsi" w:hAnsiTheme="minorHAnsi" w:cstheme="minorHAnsi"/>
                <w:b w:val="0"/>
                <w:bCs w:val="0"/>
                <w:shd w:val="clear" w:color="auto" w:fill="FFFFFF"/>
              </w:rPr>
            </w:pPr>
            <w:r w:rsidRPr="0049565A">
              <w:rPr>
                <w:rFonts w:asciiTheme="minorHAnsi" w:hAnsiTheme="minorHAnsi" w:cstheme="minorHAnsi"/>
                <w:lang w:eastAsia="cs-CZ"/>
              </w:rPr>
              <w:t>- do vzdálenosti 2 km od karavanového stání se nachází výrobce/poskytovatel služeb s označením od Asociace regionálních značek</w:t>
            </w:r>
            <w:r w:rsidRPr="0049565A">
              <w:rPr>
                <w:rFonts w:asciiTheme="minorHAnsi" w:hAnsiTheme="minorHAnsi" w:cstheme="minorHAnsi"/>
                <w:b/>
                <w:bCs/>
                <w:lang w:eastAsia="cs-CZ"/>
              </w:rPr>
              <w:t xml:space="preserve"> </w:t>
            </w:r>
            <w:r w:rsidRPr="0049565A">
              <w:rPr>
                <w:rFonts w:asciiTheme="minorHAnsi" w:hAnsiTheme="minorHAnsi" w:cstheme="minorHAnsi"/>
                <w:lang w:eastAsia="cs-CZ"/>
              </w:rPr>
              <w:t xml:space="preserve">(Znojemsko regionální produkt, Moravský kras regionální produkt, Brněnsko originální produkt, Slovácko regionální produkt, Tradiční výrobek Slovácka) nebo vinařství – prodej ze dvora </w:t>
            </w:r>
            <w:r w:rsidRPr="0049565A">
              <w:rPr>
                <w:rStyle w:val="Siln"/>
                <w:rFonts w:asciiTheme="minorHAnsi" w:hAnsiTheme="minorHAnsi" w:cstheme="minorHAnsi"/>
                <w:shd w:val="clear" w:color="auto" w:fill="FFFFFF"/>
              </w:rPr>
              <w:t>(ano/ ne a označení (název) výrobce)</w:t>
            </w:r>
          </w:p>
          <w:p w14:paraId="2621B16F" w14:textId="77777777" w:rsidR="009A4E68" w:rsidRDefault="009A4E68" w:rsidP="00872672">
            <w:pPr>
              <w:tabs>
                <w:tab w:val="left" w:pos="2258"/>
              </w:tabs>
              <w:jc w:val="both"/>
              <w:rPr>
                <w:rFonts w:asciiTheme="minorHAnsi" w:hAnsiTheme="minorHAnsi" w:cstheme="minorBidi"/>
                <w:sz w:val="22"/>
                <w:szCs w:val="22"/>
                <w:lang w:eastAsia="cs-CZ"/>
              </w:rPr>
            </w:pPr>
          </w:p>
          <w:p w14:paraId="75A0BA06" w14:textId="77777777" w:rsidR="009A4E68" w:rsidRDefault="009A4E68" w:rsidP="00872672">
            <w:pPr>
              <w:tabs>
                <w:tab w:val="left" w:pos="2258"/>
              </w:tabs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</w:p>
          <w:p w14:paraId="320D7C0E" w14:textId="77777777" w:rsidR="009A4E68" w:rsidRDefault="009A4E68" w:rsidP="00872672">
            <w:pPr>
              <w:tabs>
                <w:tab w:val="left" w:pos="2258"/>
              </w:tabs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</w:p>
          <w:p w14:paraId="4A5CF2F0" w14:textId="77777777" w:rsidR="009A4E68" w:rsidRPr="0049565A" w:rsidRDefault="009A4E68" w:rsidP="00872672">
            <w:pPr>
              <w:tabs>
                <w:tab w:val="left" w:pos="2258"/>
              </w:tabs>
              <w:jc w:val="both"/>
              <w:rPr>
                <w:rFonts w:asciiTheme="minorHAnsi" w:hAnsiTheme="minorHAnsi" w:cstheme="minorHAnsi"/>
                <w:b/>
                <w:bCs/>
              </w:rPr>
            </w:pPr>
          </w:p>
          <w:p w14:paraId="6AE0B076" w14:textId="77777777" w:rsidR="009A4E68" w:rsidRDefault="009A4E68" w:rsidP="00872672">
            <w:pPr>
              <w:widowControl/>
              <w:rPr>
                <w:b/>
                <w:bCs/>
              </w:rPr>
            </w:pPr>
          </w:p>
        </w:tc>
      </w:tr>
    </w:tbl>
    <w:p w14:paraId="1ACC3DDD" w14:textId="77777777" w:rsidR="009A4E68" w:rsidRDefault="009A4E68" w:rsidP="009A4E68">
      <w:pPr>
        <w:widowControl/>
        <w:suppressAutoHyphens w:val="0"/>
        <w:textAlignment w:val="auto"/>
        <w:rPr>
          <w:i/>
          <w:iCs/>
        </w:rPr>
      </w:pPr>
      <w:r w:rsidRPr="2D155A62">
        <w:rPr>
          <w:i/>
          <w:iCs/>
        </w:rPr>
        <w:lastRenderedPageBreak/>
        <w:t>*Nehodící se škrtněte</w:t>
      </w:r>
    </w:p>
    <w:p w14:paraId="6B94CE7C" w14:textId="286E0E05" w:rsidR="00285033" w:rsidRDefault="009A4E68" w:rsidP="009A4E68">
      <w:r>
        <w:rPr>
          <w:rFonts w:ascii="Calibri" w:hAnsi="Calibri"/>
        </w:rPr>
        <w:tab/>
      </w:r>
    </w:p>
    <w:sectPr w:rsidR="002850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836271" w14:textId="77777777" w:rsidR="009A4E68" w:rsidRDefault="009A4E68" w:rsidP="009A4E68">
      <w:r>
        <w:separator/>
      </w:r>
    </w:p>
  </w:endnote>
  <w:endnote w:type="continuationSeparator" w:id="0">
    <w:p w14:paraId="2E05F41E" w14:textId="77777777" w:rsidR="009A4E68" w:rsidRDefault="009A4E68" w:rsidP="009A4E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066D75" w14:textId="77777777" w:rsidR="009A4E68" w:rsidRDefault="009A4E68" w:rsidP="009A4E68">
      <w:r>
        <w:separator/>
      </w:r>
    </w:p>
  </w:footnote>
  <w:footnote w:type="continuationSeparator" w:id="0">
    <w:p w14:paraId="70286C6D" w14:textId="77777777" w:rsidR="009A4E68" w:rsidRDefault="009A4E68" w:rsidP="009A4E6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E68"/>
    <w:rsid w:val="00285033"/>
    <w:rsid w:val="009A4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D37374"/>
  <w15:chartTrackingRefBased/>
  <w15:docId w15:val="{7556E617-D9B3-4758-88B1-50949C520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A4E68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9A4E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iln">
    <w:name w:val="Strong"/>
    <w:uiPriority w:val="22"/>
    <w:qFormat/>
    <w:rsid w:val="009A4E6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363</Words>
  <Characters>2145</Characters>
  <Application>Microsoft Office Word</Application>
  <DocSecurity>0</DocSecurity>
  <Lines>17</Lines>
  <Paragraphs>5</Paragraphs>
  <ScaleCrop>false</ScaleCrop>
  <Company/>
  <LinksUpToDate>false</LinksUpToDate>
  <CharactersWithSpaces>2503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Šírová Soňa</dc:creator>
  <cp:keywords/>
  <dc:description/>
  <cp:lastModifiedBy>Šírová Soňa</cp:lastModifiedBy>
  <cp:revision>1</cp:revision>
  <dcterms:created xsi:type="dcterms:W3CDTF">2023-01-04T14:02:00Z</dcterms:created>
  <dcterms:modified xsi:type="dcterms:W3CDTF">2023-01-04T14:03:00Z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2023-01-04T14:02:18Z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4812915a-3073-40ef-821b-0a50ba6f3704</vt:lpwstr>
  </property>
  <property fmtid="{D5CDD505-2E9C-101B-9397-08002B2CF9AE}" pid="8" name="MSIP_Label_690ebb53-23a2-471a-9c6e-17bd0d11311e_ContentBits">
    <vt:lpwstr>0</vt:lpwstr>
  </property>
</Properties>
</file>