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7664" w14:textId="75C890FE" w:rsidR="002C1335" w:rsidRPr="00411526" w:rsidRDefault="002C1335" w:rsidP="002C1335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11526">
        <w:rPr>
          <w:rFonts w:ascii="Arial" w:hAnsi="Arial" w:cs="Arial"/>
          <w:b/>
          <w:bCs/>
          <w:sz w:val="28"/>
          <w:szCs w:val="28"/>
        </w:rPr>
        <w:t>Závěrečná zpráva</w:t>
      </w:r>
      <w:r w:rsidRPr="00411526">
        <w:rPr>
          <w:rFonts w:ascii="Arial" w:hAnsi="Arial" w:cs="Arial"/>
          <w:b/>
          <w:bCs/>
          <w:sz w:val="28"/>
          <w:szCs w:val="28"/>
        </w:rPr>
        <w:br/>
        <w:t xml:space="preserve">Podpora </w:t>
      </w:r>
      <w:r w:rsidR="00A30653" w:rsidRPr="00411526">
        <w:rPr>
          <w:rFonts w:ascii="Arial" w:hAnsi="Arial" w:cs="Arial"/>
          <w:b/>
          <w:bCs/>
          <w:sz w:val="28"/>
          <w:szCs w:val="28"/>
        </w:rPr>
        <w:t xml:space="preserve">včelařství v Jihomoravském </w:t>
      </w:r>
      <w:r w:rsidRPr="00411526">
        <w:rPr>
          <w:rFonts w:ascii="Arial" w:hAnsi="Arial" w:cs="Arial"/>
          <w:b/>
          <w:bCs/>
          <w:sz w:val="28"/>
          <w:szCs w:val="28"/>
        </w:rPr>
        <w:t>kraj</w:t>
      </w:r>
      <w:r w:rsidR="00A30653" w:rsidRPr="00411526">
        <w:rPr>
          <w:rFonts w:ascii="Arial" w:hAnsi="Arial" w:cs="Arial"/>
          <w:b/>
          <w:bCs/>
          <w:sz w:val="28"/>
          <w:szCs w:val="28"/>
        </w:rPr>
        <w:t>i</w:t>
      </w:r>
      <w:r w:rsidRPr="00411526">
        <w:rPr>
          <w:rFonts w:ascii="Arial" w:hAnsi="Arial" w:cs="Arial"/>
          <w:b/>
          <w:bCs/>
          <w:sz w:val="28"/>
          <w:szCs w:val="28"/>
        </w:rPr>
        <w:t xml:space="preserve"> pro rok 202</w:t>
      </w:r>
      <w:r w:rsidR="0062084F">
        <w:rPr>
          <w:rFonts w:ascii="Arial" w:hAnsi="Arial" w:cs="Arial"/>
          <w:b/>
          <w:bCs/>
          <w:sz w:val="28"/>
          <w:szCs w:val="28"/>
        </w:rPr>
        <w:t>4</w:t>
      </w:r>
    </w:p>
    <w:p w14:paraId="7ED88BC7" w14:textId="3075325C" w:rsidR="002C1335" w:rsidRPr="00867882" w:rsidRDefault="008B0E36" w:rsidP="002C1335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C1335" w:rsidRPr="00867882">
        <w:rPr>
          <w:rFonts w:ascii="Arial" w:hAnsi="Arial" w:cs="Arial"/>
          <w:b/>
          <w:bCs/>
        </w:rPr>
        <w:t xml:space="preserve">: </w:t>
      </w:r>
      <w:r w:rsidR="002C1335" w:rsidRPr="00867882">
        <w:rPr>
          <w:rFonts w:ascii="Arial" w:hAnsi="Arial" w:cs="Arial"/>
          <w:b/>
          <w:bCs/>
        </w:rPr>
        <w:tab/>
      </w:r>
    </w:p>
    <w:p w14:paraId="54774D00" w14:textId="19570A50" w:rsidR="002C1335" w:rsidRPr="00867882" w:rsidRDefault="002C1335" w:rsidP="002C1335">
      <w:pPr>
        <w:tabs>
          <w:tab w:val="left" w:pos="1276"/>
        </w:tabs>
        <w:spacing w:after="0" w:line="288" w:lineRule="auto"/>
        <w:rPr>
          <w:rFonts w:ascii="Arial" w:hAnsi="Arial" w:cs="Arial"/>
        </w:rPr>
      </w:pPr>
      <w:r w:rsidRPr="00867882">
        <w:rPr>
          <w:rFonts w:ascii="Arial" w:hAnsi="Arial" w:cs="Arial"/>
          <w:b/>
          <w:bCs/>
        </w:rPr>
        <w:t xml:space="preserve">Sídlo: </w:t>
      </w:r>
      <w:r w:rsidRPr="00867882">
        <w:rPr>
          <w:rFonts w:ascii="Arial" w:hAnsi="Arial" w:cs="Arial"/>
          <w:b/>
          <w:bCs/>
        </w:rPr>
        <w:tab/>
      </w:r>
    </w:p>
    <w:p w14:paraId="7FD1CEA4" w14:textId="06C18BA2" w:rsidR="002C1335" w:rsidRPr="00867882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867882">
        <w:rPr>
          <w:rFonts w:ascii="Arial" w:hAnsi="Arial" w:cs="Arial"/>
          <w:b/>
          <w:bCs/>
        </w:rPr>
        <w:t xml:space="preserve">IČ: </w:t>
      </w:r>
      <w:r w:rsidRPr="00867882">
        <w:rPr>
          <w:rFonts w:ascii="Arial" w:hAnsi="Arial" w:cs="Arial"/>
          <w:b/>
          <w:bCs/>
        </w:rPr>
        <w:tab/>
      </w:r>
      <w:r w:rsidRPr="00867882">
        <w:rPr>
          <w:rFonts w:ascii="Arial" w:hAnsi="Arial" w:cs="Arial"/>
          <w:b/>
          <w:bCs/>
        </w:rPr>
        <w:tab/>
        <w:t>smlouva č.</w:t>
      </w:r>
      <w:r w:rsidR="00DA0874">
        <w:rPr>
          <w:rFonts w:ascii="Arial" w:hAnsi="Arial" w:cs="Arial"/>
          <w:b/>
          <w:bCs/>
        </w:rPr>
        <w:t>:</w:t>
      </w:r>
      <w:r w:rsidRPr="00867882">
        <w:rPr>
          <w:rFonts w:ascii="Arial" w:hAnsi="Arial" w:cs="Arial"/>
        </w:rPr>
        <w:t xml:space="preserve"> JMK</w:t>
      </w:r>
      <w:r w:rsidR="00867882">
        <w:rPr>
          <w:rFonts w:ascii="Arial" w:hAnsi="Arial" w:cs="Arial"/>
        </w:rPr>
        <w:t>…</w:t>
      </w:r>
      <w:r w:rsidRPr="00867882">
        <w:rPr>
          <w:rFonts w:ascii="Arial" w:hAnsi="Arial" w:cs="Arial"/>
          <w:b/>
          <w:bCs/>
          <w:noProof/>
        </w:rPr>
        <w:t xml:space="preserve"> | </w:t>
      </w:r>
      <w:r w:rsidRPr="00867882">
        <w:rPr>
          <w:rFonts w:ascii="Arial" w:hAnsi="Arial" w:cs="Arial"/>
          <w:noProof/>
        </w:rPr>
        <w:t xml:space="preserve">DT </w:t>
      </w:r>
      <w:r w:rsidR="00867882">
        <w:rPr>
          <w:rFonts w:ascii="Arial" w:hAnsi="Arial" w:cs="Arial"/>
          <w:noProof/>
        </w:rPr>
        <w:t>..</w:t>
      </w:r>
    </w:p>
    <w:p w14:paraId="2EF15B05" w14:textId="5C9A280C" w:rsidR="002C1335" w:rsidRPr="00867882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867882">
        <w:rPr>
          <w:rFonts w:ascii="Arial" w:hAnsi="Arial" w:cs="Arial"/>
          <w:b/>
          <w:bCs/>
        </w:rPr>
        <w:t xml:space="preserve">Název akce: </w:t>
      </w:r>
      <w:r w:rsidRPr="00867882">
        <w:rPr>
          <w:rFonts w:ascii="Arial" w:hAnsi="Arial" w:cs="Arial"/>
          <w:b/>
          <w:bCs/>
        </w:rPr>
        <w:tab/>
      </w:r>
      <w:r w:rsidRPr="00867882">
        <w:rPr>
          <w:rFonts w:ascii="Arial" w:hAnsi="Arial" w:cs="Arial"/>
          <w:b/>
          <w:bCs/>
        </w:rPr>
        <w:fldChar w:fldCharType="begin"/>
      </w:r>
      <w:r w:rsidRPr="00867882">
        <w:rPr>
          <w:rFonts w:ascii="Arial" w:hAnsi="Arial" w:cs="Arial"/>
          <w:b/>
          <w:bCs/>
        </w:rPr>
        <w:instrText xml:space="preserve"> MERGEFIELD Název_akce </w:instrText>
      </w:r>
      <w:r w:rsidR="008B0E36">
        <w:rPr>
          <w:rFonts w:ascii="Arial" w:hAnsi="Arial" w:cs="Arial"/>
          <w:b/>
          <w:bCs/>
        </w:rPr>
        <w:fldChar w:fldCharType="separate"/>
      </w:r>
      <w:r w:rsidRPr="00867882">
        <w:rPr>
          <w:rFonts w:ascii="Arial" w:hAnsi="Arial" w:cs="Arial"/>
          <w:b/>
          <w:bCs/>
        </w:rPr>
        <w:fldChar w:fldCharType="end"/>
      </w:r>
    </w:p>
    <w:bookmarkEnd w:id="0"/>
    <w:p w14:paraId="7C3DA8F4" w14:textId="77777777" w:rsidR="002C1335" w:rsidRPr="00411526" w:rsidRDefault="002C1335" w:rsidP="002C1335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C1335" w:rsidRPr="00411526" w14:paraId="3E33A87E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487862F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Plánovaný záměr akce</w:t>
            </w:r>
          </w:p>
        </w:tc>
      </w:tr>
      <w:tr w:rsidR="002C1335" w:rsidRPr="00411526" w14:paraId="5FBDB002" w14:textId="77777777" w:rsidTr="00C171C6">
        <w:trPr>
          <w:trHeight w:val="1134"/>
        </w:trPr>
        <w:tc>
          <w:tcPr>
            <w:tcW w:w="9062" w:type="dxa"/>
          </w:tcPr>
          <w:p w14:paraId="5ED3C76F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96C91C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AE2492" w14:textId="77777777" w:rsidR="002C1335" w:rsidRPr="00411526" w:rsidRDefault="002C1335" w:rsidP="00AE2231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r w:rsidRPr="0041152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C1335" w:rsidRPr="00411526" w14:paraId="6924AD94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B1614B2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Konečný výsledek akce</w:t>
            </w:r>
          </w:p>
        </w:tc>
      </w:tr>
      <w:tr w:rsidR="002C1335" w:rsidRPr="00411526" w14:paraId="1D5C09DB" w14:textId="77777777" w:rsidTr="00C171C6">
        <w:trPr>
          <w:trHeight w:val="1417"/>
        </w:trPr>
        <w:tc>
          <w:tcPr>
            <w:tcW w:w="9062" w:type="dxa"/>
          </w:tcPr>
          <w:p w14:paraId="3F23FA75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4C1F5C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739F488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EF2CC94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C1335" w:rsidRPr="00411526" w14:paraId="0778E80D" w14:textId="77777777" w:rsidTr="00C171C6">
        <w:trPr>
          <w:trHeight w:val="1417"/>
        </w:trPr>
        <w:tc>
          <w:tcPr>
            <w:tcW w:w="9062" w:type="dxa"/>
          </w:tcPr>
          <w:p w14:paraId="40AEE339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4FDCC0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D45976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546955E6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46AE894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Způsob výběru dodavatele </w:t>
            </w:r>
            <w:r w:rsidRPr="00411526">
              <w:rPr>
                <w:rFonts w:ascii="Arial" w:hAnsi="Arial" w:cs="Arial"/>
                <w:i/>
                <w:iCs/>
                <w:sz w:val="16"/>
                <w:szCs w:val="16"/>
              </w:rPr>
              <w:t>(je-li relevantní)</w:t>
            </w:r>
          </w:p>
        </w:tc>
      </w:tr>
      <w:tr w:rsidR="002C1335" w:rsidRPr="00411526" w14:paraId="383832A9" w14:textId="77777777" w:rsidTr="00C171C6">
        <w:trPr>
          <w:trHeight w:val="1134"/>
        </w:trPr>
        <w:tc>
          <w:tcPr>
            <w:tcW w:w="9062" w:type="dxa"/>
          </w:tcPr>
          <w:p w14:paraId="6811341D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093B63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11386FA5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FC543C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Forma publicity akce</w:t>
            </w:r>
          </w:p>
        </w:tc>
      </w:tr>
      <w:tr w:rsidR="002C1335" w:rsidRPr="00411526" w14:paraId="07C947AA" w14:textId="77777777" w:rsidTr="00C171C6">
        <w:trPr>
          <w:trHeight w:val="794"/>
        </w:trPr>
        <w:tc>
          <w:tcPr>
            <w:tcW w:w="9062" w:type="dxa"/>
          </w:tcPr>
          <w:p w14:paraId="3D1FCB5B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53D6534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FCF03EC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Další poznámky </w:t>
            </w:r>
          </w:p>
        </w:tc>
      </w:tr>
      <w:tr w:rsidR="002C1335" w:rsidRPr="00411526" w14:paraId="031BD468" w14:textId="77777777" w:rsidTr="00C171C6">
        <w:trPr>
          <w:trHeight w:val="811"/>
        </w:trPr>
        <w:tc>
          <w:tcPr>
            <w:tcW w:w="9062" w:type="dxa"/>
          </w:tcPr>
          <w:p w14:paraId="604646ED" w14:textId="77777777" w:rsidR="002C1335" w:rsidRPr="00411526" w:rsidRDefault="002C1335" w:rsidP="00AE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B0593E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515C99F5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688B3533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3F84E6A1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6890870D" w14:textId="669FD887" w:rsidR="002C1335" w:rsidRPr="00C65240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 w:rsidRPr="00C65240">
        <w:rPr>
          <w:rFonts w:ascii="Arial" w:hAnsi="Arial" w:cs="Arial"/>
          <w:sz w:val="20"/>
          <w:szCs w:val="20"/>
        </w:rPr>
        <w:fldChar w:fldCharType="begin"/>
      </w:r>
      <w:r w:rsidRPr="00C65240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C65240">
        <w:rPr>
          <w:rFonts w:ascii="Arial" w:hAnsi="Arial" w:cs="Arial"/>
          <w:sz w:val="20"/>
          <w:szCs w:val="20"/>
        </w:rPr>
        <w:fldChar w:fldCharType="separate"/>
      </w:r>
      <w:r w:rsidR="008B0E36">
        <w:rPr>
          <w:rFonts w:ascii="Arial" w:hAnsi="Arial" w:cs="Arial"/>
          <w:noProof/>
          <w:sz w:val="20"/>
          <w:szCs w:val="20"/>
        </w:rPr>
        <w:t>5. dubna 2024</w:t>
      </w:r>
      <w:r w:rsidRPr="00C65240">
        <w:rPr>
          <w:rFonts w:ascii="Arial" w:hAnsi="Arial" w:cs="Arial"/>
          <w:sz w:val="20"/>
          <w:szCs w:val="20"/>
        </w:rPr>
        <w:fldChar w:fldCharType="end"/>
      </w:r>
      <w:r w:rsidRPr="00C6524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C65240">
        <w:rPr>
          <w:rFonts w:ascii="Arial" w:hAnsi="Arial" w:cs="Arial"/>
          <w:b/>
          <w:bCs/>
          <w:spacing w:val="40"/>
          <w:sz w:val="20"/>
          <w:szCs w:val="20"/>
        </w:rPr>
        <w:t>. . . . . . . . . . .</w:t>
      </w:r>
    </w:p>
    <w:p w14:paraId="43104BA6" w14:textId="3D69E359" w:rsidR="00B22D92" w:rsidRDefault="002C1335" w:rsidP="002C1335">
      <w:pPr>
        <w:tabs>
          <w:tab w:val="center" w:pos="7513"/>
        </w:tabs>
        <w:spacing w:after="0" w:line="240" w:lineRule="auto"/>
        <w:ind w:left="2126"/>
      </w:pPr>
      <w:r w:rsidRPr="00C013C7">
        <w:rPr>
          <w:b/>
          <w:bCs/>
          <w:spacing w:val="8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Sect="00A30653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7F6DF" w14:textId="77777777" w:rsidR="00C74A21" w:rsidRDefault="00C74A21">
      <w:pPr>
        <w:spacing w:after="0" w:line="240" w:lineRule="auto"/>
      </w:pPr>
      <w:r>
        <w:separator/>
      </w:r>
    </w:p>
  </w:endnote>
  <w:endnote w:type="continuationSeparator" w:id="0">
    <w:p w14:paraId="00104440" w14:textId="77777777" w:rsidR="00C74A21" w:rsidRDefault="00C74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FC300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3D14A4F6">
          <wp:simplePos x="0" y="0"/>
          <wp:positionH relativeFrom="column">
            <wp:posOffset>5262880</wp:posOffset>
          </wp:positionH>
          <wp:positionV relativeFrom="paragraph">
            <wp:posOffset>-354476</wp:posOffset>
          </wp:positionV>
          <wp:extent cx="932853" cy="635782"/>
          <wp:effectExtent l="0" t="0" r="63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015" cy="6386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030A2" w14:textId="77777777" w:rsidR="00C74A21" w:rsidRDefault="00C74A21">
      <w:pPr>
        <w:spacing w:after="0" w:line="240" w:lineRule="auto"/>
      </w:pPr>
      <w:r>
        <w:separator/>
      </w:r>
    </w:p>
  </w:footnote>
  <w:footnote w:type="continuationSeparator" w:id="0">
    <w:p w14:paraId="5DB0669F" w14:textId="77777777" w:rsidR="00C74A21" w:rsidRDefault="00C74A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227AFA"/>
    <w:rsid w:val="002C1335"/>
    <w:rsid w:val="00346251"/>
    <w:rsid w:val="00411526"/>
    <w:rsid w:val="004571E7"/>
    <w:rsid w:val="0062084F"/>
    <w:rsid w:val="00867882"/>
    <w:rsid w:val="008B0E36"/>
    <w:rsid w:val="009D5432"/>
    <w:rsid w:val="00A30653"/>
    <w:rsid w:val="00B22D92"/>
    <w:rsid w:val="00C65240"/>
    <w:rsid w:val="00C74A21"/>
    <w:rsid w:val="00DA0874"/>
    <w:rsid w:val="00FC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92005EAC-37F9-4FFA-B62D-538F78E9B8BE}"/>
</file>

<file path=customXml/itemProps2.xml><?xml version="1.0" encoding="utf-8"?>
<ds:datastoreItem xmlns:ds="http://schemas.openxmlformats.org/officeDocument/2006/customXml" ds:itemID="{70C504C7-F910-4846-91F9-D4EC12B828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88E231-D2B3-4FDE-8C6F-CE144F77834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11</cp:revision>
  <dcterms:created xsi:type="dcterms:W3CDTF">2022-07-26T08:02:00Z</dcterms:created>
  <dcterms:modified xsi:type="dcterms:W3CDTF">2024-04-05T05:40:00Z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