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3F" w:rsidRPr="008E3F0E" w:rsidRDefault="00551A3F" w:rsidP="00551A3F">
      <w:pPr>
        <w:rPr>
          <w:sz w:val="20"/>
          <w:szCs w:val="20"/>
          <w:vertAlign w:val="superscript"/>
        </w:rPr>
      </w:pPr>
      <w:bookmarkStart w:id="0" w:name="_GoBack"/>
      <w:bookmarkEnd w:id="0"/>
      <w:r w:rsidRPr="008E3F0E">
        <w:rPr>
          <w:rFonts w:ascii="Arial" w:hAnsi="Arial" w:cs="Arial"/>
          <w:b/>
        </w:rPr>
        <w:t>Čestné prohlášení o celkové výši podpory</w:t>
      </w:r>
      <w:r w:rsidRPr="008E3F0E">
        <w:rPr>
          <w:b/>
          <w:sz w:val="28"/>
          <w:szCs w:val="28"/>
        </w:rPr>
        <w:t xml:space="preserve"> </w:t>
      </w:r>
      <w:r w:rsidRPr="008E3F0E">
        <w:rPr>
          <w:rFonts w:ascii="Arial" w:hAnsi="Arial" w:cs="Arial"/>
          <w:b/>
        </w:rPr>
        <w:t xml:space="preserve">de </w:t>
      </w:r>
      <w:proofErr w:type="spellStart"/>
      <w:r w:rsidRPr="008E3F0E">
        <w:rPr>
          <w:rFonts w:ascii="Arial" w:hAnsi="Arial" w:cs="Arial"/>
          <w:b/>
        </w:rPr>
        <w:t>minimis</w:t>
      </w:r>
      <w:proofErr w:type="spellEnd"/>
      <w:r w:rsidRPr="008E3F0E">
        <w:rPr>
          <w:rStyle w:val="Znakapoznpodarou"/>
          <w:b/>
          <w:sz w:val="28"/>
          <w:szCs w:val="28"/>
        </w:rPr>
        <w:footnoteReference w:id="1"/>
      </w:r>
    </w:p>
    <w:p w:rsidR="00551A3F" w:rsidRPr="008E3F0E" w:rsidRDefault="00551A3F" w:rsidP="00551A3F">
      <w:pPr>
        <w:jc w:val="both"/>
      </w:pPr>
    </w:p>
    <w:p w:rsidR="00551A3F" w:rsidRPr="008E3F0E" w:rsidRDefault="00551A3F" w:rsidP="00551A3F">
      <w:pPr>
        <w:jc w:val="both"/>
      </w:pPr>
    </w:p>
    <w:p w:rsidR="00551A3F" w:rsidRPr="008E3F0E" w:rsidRDefault="00551A3F" w:rsidP="00551A3F">
      <w:pPr>
        <w:jc w:val="both"/>
      </w:pPr>
      <w:r w:rsidRPr="008E3F0E">
        <w:t xml:space="preserve">Já, …………………………… </w:t>
      </w:r>
      <w:r w:rsidRPr="008E3F0E">
        <w:rPr>
          <w:i/>
          <w:color w:val="0000FF"/>
        </w:rPr>
        <w:t>(</w:t>
      </w:r>
      <w:r w:rsidRPr="008E3F0E">
        <w:rPr>
          <w:i/>
          <w:color w:val="3366FF"/>
        </w:rPr>
        <w:t>jméno a příjmení statutárního zástupce žadatele)</w:t>
      </w:r>
      <w:r w:rsidRPr="008E3F0E">
        <w:t xml:space="preserve">, …………. </w:t>
      </w:r>
      <w:r w:rsidRPr="008E3F0E">
        <w:rPr>
          <w:i/>
          <w:color w:val="3366FF"/>
        </w:rPr>
        <w:t xml:space="preserve">(funkce) </w:t>
      </w:r>
      <w:r w:rsidRPr="008E3F0E">
        <w:t xml:space="preserve">organizace …………………………… </w:t>
      </w:r>
      <w:r w:rsidRPr="008E3F0E">
        <w:rPr>
          <w:i/>
          <w:color w:val="3366FF"/>
        </w:rPr>
        <w:t>(název organizace)</w:t>
      </w:r>
      <w:r w:rsidRPr="008E3F0E">
        <w:t>,</w:t>
      </w:r>
      <w:r w:rsidRPr="008E3F0E">
        <w:rPr>
          <w:color w:val="3366FF"/>
        </w:rPr>
        <w:t xml:space="preserve"> </w:t>
      </w:r>
      <w:r w:rsidRPr="008E3F0E">
        <w:t xml:space="preserve">ve smyslu ustanovení čl. 87 a násl. Smlouvy o založení Evropských společenství, Nařízení Rady (ES) č. 659/1999 ze dne 22. března 1999, kterým se stanoví prováděcí pravidla k článku 93 Smlouvy o ES a </w:t>
      </w:r>
      <w:r w:rsidRPr="008E3F0E">
        <w:rPr>
          <w:u w:val="single"/>
        </w:rPr>
        <w:t>Nařízení komise (ES) č. 1998/2006</w:t>
      </w:r>
      <w:r w:rsidRPr="008E3F0E">
        <w:t xml:space="preserve"> ze dne 15. prosince 2006 o použití článků 87 a 88 Smlouvy o ES na podporu de </w:t>
      </w:r>
      <w:proofErr w:type="spellStart"/>
      <w:r w:rsidRPr="008E3F0E">
        <w:t>minimis</w:t>
      </w:r>
      <w:proofErr w:type="spellEnd"/>
      <w:r w:rsidRPr="008E3F0E">
        <w:t xml:space="preserve">, </w:t>
      </w:r>
      <w:r w:rsidRPr="008E3F0E">
        <w:rPr>
          <w:b/>
          <w:spacing w:val="60"/>
        </w:rPr>
        <w:t>prohlašuji</w:t>
      </w:r>
      <w:r w:rsidRPr="008E3F0E">
        <w:t>, že v rozhodném období</w:t>
      </w:r>
      <w:r w:rsidRPr="008E3F0E">
        <w:rPr>
          <w:rStyle w:val="Znakapoznpodarou"/>
        </w:rPr>
        <w:footnoteReference w:id="2"/>
      </w:r>
      <w:r w:rsidRPr="008E3F0E">
        <w:t>:</w:t>
      </w:r>
    </w:p>
    <w:p w:rsidR="00551A3F" w:rsidRPr="008E3F0E" w:rsidRDefault="00551A3F" w:rsidP="00551A3F">
      <w:pPr>
        <w:jc w:val="both"/>
      </w:pPr>
    </w:p>
    <w:p w:rsidR="00551A3F" w:rsidRPr="008E3F0E" w:rsidRDefault="00551A3F" w:rsidP="00551A3F">
      <w:pPr>
        <w:jc w:val="both"/>
        <w:rPr>
          <w:i/>
        </w:rPr>
      </w:pPr>
      <w:r w:rsidRPr="008E3F0E">
        <w:t xml:space="preserve">a) organizace ...................................................... </w:t>
      </w:r>
      <w:r w:rsidRPr="008E3F0E">
        <w:rPr>
          <w:b/>
        </w:rPr>
        <w:t xml:space="preserve">obdržela </w:t>
      </w:r>
      <w:r w:rsidRPr="008E3F0E">
        <w:t xml:space="preserve">podporu de </w:t>
      </w:r>
      <w:proofErr w:type="spellStart"/>
      <w:r w:rsidRPr="008E3F0E">
        <w:t>minimis</w:t>
      </w:r>
      <w:proofErr w:type="spellEnd"/>
      <w:r w:rsidRPr="008E3F0E">
        <w:t xml:space="preserve"> v celkové výši …………………….. eur a tato výše nepřesahuje limit stanovený Nařízením komise (ES) č. 1998/2006 ve výši 200.000,- eur </w:t>
      </w:r>
      <w:r w:rsidRPr="008E3F0E">
        <w:rPr>
          <w:rStyle w:val="Znakapoznpodarou"/>
        </w:rPr>
        <w:footnoteReference w:id="3"/>
      </w:r>
      <w:r w:rsidRPr="008E3F0E">
        <w:t xml:space="preserve"> </w:t>
      </w:r>
      <w:r w:rsidRPr="008E3F0E">
        <w:rPr>
          <w:rStyle w:val="Znakapoznpodarou"/>
        </w:rPr>
        <w:footnoteReference w:id="4"/>
      </w:r>
      <w:r w:rsidRPr="008E3F0E">
        <w:t xml:space="preserve"> </w:t>
      </w:r>
      <w:r w:rsidRPr="008E3F0E">
        <w:rPr>
          <w:rStyle w:val="Znakapoznpodarou"/>
        </w:rPr>
        <w:footnoteReference w:id="5"/>
      </w:r>
    </w:p>
    <w:p w:rsidR="00551A3F" w:rsidRPr="008E3F0E" w:rsidRDefault="00551A3F" w:rsidP="00551A3F"/>
    <w:p w:rsidR="00551A3F" w:rsidRPr="008E3F0E" w:rsidRDefault="00551A3F" w:rsidP="00551A3F">
      <w:pPr>
        <w:rPr>
          <w:u w:val="single"/>
        </w:rPr>
      </w:pPr>
      <w:r w:rsidRPr="008E3F0E">
        <w:rPr>
          <w:u w:val="single"/>
        </w:rPr>
        <w:t>Výše podpory, kterou subjekt obdržel v rozhodném období:</w:t>
      </w:r>
    </w:p>
    <w:p w:rsidR="00551A3F" w:rsidRPr="008E3F0E" w:rsidRDefault="00551A3F" w:rsidP="00551A3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400"/>
        <w:gridCol w:w="1531"/>
        <w:gridCol w:w="1529"/>
      </w:tblGrid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roofErr w:type="spellStart"/>
            <w:r w:rsidRPr="008E3F0E">
              <w:t>Poř</w:t>
            </w:r>
            <w:proofErr w:type="spellEnd"/>
            <w:r w:rsidRPr="008E3F0E">
              <w:t>. č.</w:t>
            </w:r>
          </w:p>
        </w:tc>
        <w:tc>
          <w:tcPr>
            <w:tcW w:w="2907" w:type="pct"/>
            <w:vAlign w:val="center"/>
          </w:tcPr>
          <w:p w:rsidR="00551A3F" w:rsidRPr="008E3F0E" w:rsidRDefault="00551A3F" w:rsidP="00932F76">
            <w:r w:rsidRPr="008E3F0E">
              <w:t>Název subjektu, který podporu poskytl:</w:t>
            </w:r>
          </w:p>
        </w:tc>
        <w:tc>
          <w:tcPr>
            <w:tcW w:w="824" w:type="pct"/>
            <w:vAlign w:val="center"/>
          </w:tcPr>
          <w:p w:rsidR="00551A3F" w:rsidRPr="008E3F0E" w:rsidRDefault="00551A3F" w:rsidP="00932F76">
            <w:r w:rsidRPr="008E3F0E">
              <w:t>Datum přijetí podpory</w:t>
            </w:r>
            <w:r w:rsidRPr="008E3F0E">
              <w:rPr>
                <w:rStyle w:val="Znakapoznpodarou"/>
              </w:rPr>
              <w:footnoteReference w:id="6"/>
            </w:r>
            <w:r w:rsidRPr="008E3F0E">
              <w:t>:</w:t>
            </w:r>
          </w:p>
        </w:tc>
        <w:tc>
          <w:tcPr>
            <w:tcW w:w="823" w:type="pct"/>
            <w:vAlign w:val="center"/>
          </w:tcPr>
          <w:p w:rsidR="00551A3F" w:rsidRPr="008E3F0E" w:rsidRDefault="00551A3F" w:rsidP="00932F76">
            <w:r w:rsidRPr="008E3F0E">
              <w:t>Výše podpory v eurech</w:t>
            </w:r>
            <w:r w:rsidRPr="008E3F0E">
              <w:rPr>
                <w:vertAlign w:val="superscript"/>
              </w:rPr>
              <w:t>3</w:t>
            </w:r>
            <w:r w:rsidRPr="008E3F0E">
              <w:t>:</w:t>
            </w:r>
          </w:p>
        </w:tc>
      </w:tr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Pr>
              <w:jc w:val="center"/>
            </w:pPr>
            <w:r w:rsidRPr="008E3F0E">
              <w:t>1.</w:t>
            </w:r>
          </w:p>
        </w:tc>
        <w:tc>
          <w:tcPr>
            <w:tcW w:w="2907" w:type="pct"/>
          </w:tcPr>
          <w:p w:rsidR="00551A3F" w:rsidRPr="008E3F0E" w:rsidRDefault="00551A3F" w:rsidP="00932F76"/>
        </w:tc>
        <w:tc>
          <w:tcPr>
            <w:tcW w:w="824" w:type="pct"/>
          </w:tcPr>
          <w:p w:rsidR="00551A3F" w:rsidRPr="008E3F0E" w:rsidRDefault="00551A3F" w:rsidP="00932F76">
            <w:pPr>
              <w:jc w:val="right"/>
            </w:pPr>
          </w:p>
        </w:tc>
        <w:tc>
          <w:tcPr>
            <w:tcW w:w="823" w:type="pct"/>
          </w:tcPr>
          <w:p w:rsidR="00551A3F" w:rsidRPr="008E3F0E" w:rsidRDefault="00551A3F" w:rsidP="00932F76">
            <w:pPr>
              <w:jc w:val="right"/>
            </w:pPr>
          </w:p>
        </w:tc>
      </w:tr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Pr>
              <w:jc w:val="center"/>
            </w:pPr>
            <w:r w:rsidRPr="008E3F0E">
              <w:t>2.</w:t>
            </w:r>
          </w:p>
        </w:tc>
        <w:tc>
          <w:tcPr>
            <w:tcW w:w="2907" w:type="pct"/>
          </w:tcPr>
          <w:p w:rsidR="00551A3F" w:rsidRPr="008E3F0E" w:rsidRDefault="00551A3F" w:rsidP="00932F76"/>
        </w:tc>
        <w:tc>
          <w:tcPr>
            <w:tcW w:w="824" w:type="pct"/>
          </w:tcPr>
          <w:p w:rsidR="00551A3F" w:rsidRPr="008E3F0E" w:rsidRDefault="00551A3F" w:rsidP="00932F76">
            <w:pPr>
              <w:jc w:val="right"/>
            </w:pPr>
          </w:p>
        </w:tc>
        <w:tc>
          <w:tcPr>
            <w:tcW w:w="823" w:type="pct"/>
          </w:tcPr>
          <w:p w:rsidR="00551A3F" w:rsidRPr="008E3F0E" w:rsidRDefault="00551A3F" w:rsidP="00932F76">
            <w:pPr>
              <w:jc w:val="right"/>
            </w:pPr>
          </w:p>
        </w:tc>
      </w:tr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Pr>
              <w:jc w:val="center"/>
            </w:pPr>
            <w:r w:rsidRPr="008E3F0E">
              <w:t>3.</w:t>
            </w:r>
          </w:p>
        </w:tc>
        <w:tc>
          <w:tcPr>
            <w:tcW w:w="2907" w:type="pct"/>
          </w:tcPr>
          <w:p w:rsidR="00551A3F" w:rsidRPr="008E3F0E" w:rsidRDefault="00551A3F" w:rsidP="00932F76"/>
        </w:tc>
        <w:tc>
          <w:tcPr>
            <w:tcW w:w="824" w:type="pct"/>
          </w:tcPr>
          <w:p w:rsidR="00551A3F" w:rsidRPr="008E3F0E" w:rsidRDefault="00551A3F" w:rsidP="00932F76">
            <w:pPr>
              <w:jc w:val="right"/>
            </w:pPr>
          </w:p>
        </w:tc>
        <w:tc>
          <w:tcPr>
            <w:tcW w:w="823" w:type="pct"/>
          </w:tcPr>
          <w:p w:rsidR="00551A3F" w:rsidRPr="008E3F0E" w:rsidRDefault="00551A3F" w:rsidP="00932F76">
            <w:pPr>
              <w:jc w:val="right"/>
            </w:pPr>
          </w:p>
        </w:tc>
      </w:tr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Pr>
              <w:jc w:val="center"/>
            </w:pPr>
            <w:r w:rsidRPr="008E3F0E">
              <w:t>4.</w:t>
            </w:r>
          </w:p>
        </w:tc>
        <w:tc>
          <w:tcPr>
            <w:tcW w:w="2907" w:type="pct"/>
          </w:tcPr>
          <w:p w:rsidR="00551A3F" w:rsidRPr="008E3F0E" w:rsidRDefault="00551A3F" w:rsidP="00932F76"/>
        </w:tc>
        <w:tc>
          <w:tcPr>
            <w:tcW w:w="824" w:type="pct"/>
          </w:tcPr>
          <w:p w:rsidR="00551A3F" w:rsidRPr="008E3F0E" w:rsidRDefault="00551A3F" w:rsidP="00932F76">
            <w:pPr>
              <w:jc w:val="right"/>
            </w:pPr>
          </w:p>
        </w:tc>
        <w:tc>
          <w:tcPr>
            <w:tcW w:w="823" w:type="pct"/>
          </w:tcPr>
          <w:p w:rsidR="00551A3F" w:rsidRPr="008E3F0E" w:rsidRDefault="00551A3F" w:rsidP="00932F76">
            <w:pPr>
              <w:jc w:val="right"/>
            </w:pPr>
          </w:p>
        </w:tc>
      </w:tr>
      <w:tr w:rsidR="00551A3F" w:rsidRPr="008E3F0E" w:rsidTr="00932F76">
        <w:tc>
          <w:tcPr>
            <w:tcW w:w="446" w:type="pct"/>
            <w:vAlign w:val="center"/>
          </w:tcPr>
          <w:p w:rsidR="00551A3F" w:rsidRPr="008E3F0E" w:rsidRDefault="00551A3F" w:rsidP="00932F76">
            <w:pPr>
              <w:jc w:val="center"/>
            </w:pPr>
            <w:r w:rsidRPr="008E3F0E">
              <w:t>5.</w:t>
            </w:r>
          </w:p>
        </w:tc>
        <w:tc>
          <w:tcPr>
            <w:tcW w:w="2907" w:type="pct"/>
          </w:tcPr>
          <w:p w:rsidR="00551A3F" w:rsidRPr="008E3F0E" w:rsidRDefault="00551A3F" w:rsidP="00932F76"/>
        </w:tc>
        <w:tc>
          <w:tcPr>
            <w:tcW w:w="824" w:type="pct"/>
          </w:tcPr>
          <w:p w:rsidR="00551A3F" w:rsidRPr="008E3F0E" w:rsidRDefault="00551A3F" w:rsidP="00932F76">
            <w:pPr>
              <w:jc w:val="right"/>
            </w:pPr>
          </w:p>
        </w:tc>
        <w:tc>
          <w:tcPr>
            <w:tcW w:w="823" w:type="pct"/>
          </w:tcPr>
          <w:p w:rsidR="00551A3F" w:rsidRPr="008E3F0E" w:rsidRDefault="00551A3F" w:rsidP="00932F76">
            <w:pPr>
              <w:jc w:val="right"/>
            </w:pPr>
          </w:p>
        </w:tc>
      </w:tr>
    </w:tbl>
    <w:p w:rsidR="00551A3F" w:rsidRPr="008E3F0E" w:rsidRDefault="00551A3F" w:rsidP="00551A3F"/>
    <w:p w:rsidR="00551A3F" w:rsidRPr="008E3F0E" w:rsidRDefault="00551A3F" w:rsidP="00551A3F">
      <w:pPr>
        <w:jc w:val="both"/>
      </w:pPr>
    </w:p>
    <w:p w:rsidR="00551A3F" w:rsidRPr="008E3F0E" w:rsidRDefault="00551A3F" w:rsidP="00551A3F">
      <w:pPr>
        <w:jc w:val="both"/>
      </w:pPr>
      <w:r w:rsidRPr="008E3F0E">
        <w:t xml:space="preserve">b) organizace ........................................................... </w:t>
      </w:r>
      <w:r w:rsidRPr="008E3F0E">
        <w:rPr>
          <w:b/>
        </w:rPr>
        <w:t>neobdržela</w:t>
      </w:r>
      <w:r w:rsidRPr="008E3F0E">
        <w:t xml:space="preserve"> podporu de </w:t>
      </w:r>
      <w:proofErr w:type="spellStart"/>
      <w:r w:rsidRPr="008E3F0E">
        <w:t>minimis</w:t>
      </w:r>
      <w:proofErr w:type="spellEnd"/>
    </w:p>
    <w:p w:rsidR="00551A3F" w:rsidRPr="008E3F0E" w:rsidRDefault="00551A3F" w:rsidP="00551A3F"/>
    <w:p w:rsidR="00551A3F" w:rsidRPr="008E3F0E" w:rsidRDefault="00551A3F" w:rsidP="00551A3F">
      <w:pPr>
        <w:rPr>
          <w:i/>
        </w:rPr>
      </w:pPr>
      <w:r w:rsidRPr="008E3F0E">
        <w:rPr>
          <w:i/>
        </w:rPr>
        <w:t>(podle skutečnosti zakroužkujte písm. a) nebo b)</w:t>
      </w:r>
    </w:p>
    <w:p w:rsidR="00551A3F" w:rsidRPr="008E3F0E" w:rsidRDefault="00551A3F" w:rsidP="00551A3F"/>
    <w:p w:rsidR="00551A3F" w:rsidRPr="008E3F0E" w:rsidRDefault="00551A3F" w:rsidP="00551A3F"/>
    <w:p w:rsidR="00551A3F" w:rsidRPr="008E3F0E" w:rsidRDefault="00551A3F" w:rsidP="00551A3F">
      <w:r w:rsidRPr="008E3F0E">
        <w:t>Podpis oprávněné osoby (příp. razítko):</w:t>
      </w:r>
      <w:r w:rsidRPr="008E3F0E">
        <w:tab/>
        <w:t>………………………………………….</w:t>
      </w:r>
    </w:p>
    <w:p w:rsidR="00551A3F" w:rsidRPr="008E3F0E" w:rsidRDefault="00551A3F" w:rsidP="00551A3F"/>
    <w:p w:rsidR="00863C43" w:rsidRDefault="00551A3F">
      <w:r w:rsidRPr="008E3F0E">
        <w:t>V …………………dne……………………</w:t>
      </w:r>
      <w:r w:rsidRPr="0072562D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</w:p>
    <w:sectPr w:rsidR="00863C43" w:rsidSect="00863C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F17" w:rsidRDefault="00623F17" w:rsidP="00551A3F">
      <w:r>
        <w:separator/>
      </w:r>
    </w:p>
  </w:endnote>
  <w:endnote w:type="continuationSeparator" w:id="0">
    <w:p w:rsidR="00623F17" w:rsidRDefault="00623F17" w:rsidP="0055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17" w:rsidRDefault="00623F17" w:rsidP="00551A3F">
      <w:r>
        <w:separator/>
      </w:r>
    </w:p>
  </w:footnote>
  <w:footnote w:type="continuationSeparator" w:id="0">
    <w:p w:rsidR="00623F17" w:rsidRDefault="00623F17" w:rsidP="00551A3F">
      <w:r>
        <w:continuationSeparator/>
      </w:r>
    </w:p>
  </w:footnote>
  <w:footnote w:id="1">
    <w:p w:rsidR="00551A3F" w:rsidRDefault="00551A3F" w:rsidP="00551A3F">
      <w:pPr>
        <w:pStyle w:val="Textpoznpodarou"/>
      </w:pPr>
      <w:r w:rsidRPr="00565D29">
        <w:rPr>
          <w:rStyle w:val="Znakapoznpodarou"/>
          <w:rFonts w:ascii="Times New Roman" w:hAnsi="Times New Roman"/>
        </w:rPr>
        <w:footnoteRef/>
      </w:r>
      <w:r w:rsidRPr="00565D29">
        <w:rPr>
          <w:rFonts w:ascii="Times New Roman" w:hAnsi="Times New Roman" w:cs="Times New Roman"/>
        </w:rPr>
        <w:t xml:space="preserve"> </w:t>
      </w:r>
      <w:r w:rsidRPr="00565D29">
        <w:rPr>
          <w:rFonts w:ascii="Times New Roman" w:hAnsi="Times New Roman" w:cs="Times New Roman"/>
          <w:i/>
        </w:rPr>
        <w:t>Pro subjekty vyvíjející ekonomickou činnost, tzv. „podnikající“, bez ohledu na právní formu.</w:t>
      </w:r>
    </w:p>
  </w:footnote>
  <w:footnote w:id="2">
    <w:p w:rsidR="00551A3F" w:rsidRPr="009A1A3B" w:rsidRDefault="00551A3F" w:rsidP="00551A3F">
      <w:pPr>
        <w:jc w:val="both"/>
        <w:rPr>
          <w:sz w:val="20"/>
          <w:szCs w:val="20"/>
        </w:rPr>
      </w:pPr>
      <w:r w:rsidRPr="009A1A3B">
        <w:rPr>
          <w:rStyle w:val="Znakapoznpodarou"/>
          <w:sz w:val="20"/>
          <w:szCs w:val="20"/>
        </w:rPr>
        <w:footnoteRef/>
      </w:r>
      <w:r w:rsidRPr="009A1A3B">
        <w:rPr>
          <w:i/>
          <w:sz w:val="20"/>
          <w:szCs w:val="20"/>
        </w:rPr>
        <w:t>Rozhodným obdobím je období tří let, a to dotčený fiskální rok a předchozí dva fiskální roky (fiskálním rokem se rozumí období, používané subjektem pro daňové účely).</w:t>
      </w:r>
    </w:p>
    <w:p w:rsidR="00551A3F" w:rsidRDefault="00551A3F" w:rsidP="00551A3F">
      <w:pPr>
        <w:jc w:val="both"/>
      </w:pPr>
    </w:p>
  </w:footnote>
  <w:footnote w:id="3">
    <w:p w:rsidR="00551A3F" w:rsidRPr="009A1A3B" w:rsidRDefault="00551A3F" w:rsidP="00551A3F">
      <w:pPr>
        <w:jc w:val="both"/>
        <w:rPr>
          <w:i/>
          <w:sz w:val="20"/>
          <w:szCs w:val="20"/>
        </w:rPr>
      </w:pPr>
      <w:r w:rsidRPr="009A1A3B">
        <w:rPr>
          <w:rStyle w:val="Znakapoznpodarou"/>
          <w:sz w:val="20"/>
          <w:szCs w:val="20"/>
        </w:rPr>
        <w:footnoteRef/>
      </w:r>
      <w:r w:rsidRPr="009A1A3B">
        <w:rPr>
          <w:sz w:val="20"/>
          <w:szCs w:val="20"/>
        </w:rPr>
        <w:t xml:space="preserve"> </w:t>
      </w:r>
      <w:r w:rsidRPr="009A1A3B">
        <w:rPr>
          <w:i/>
          <w:sz w:val="20"/>
          <w:szCs w:val="20"/>
        </w:rPr>
        <w:t>V přepočtu kurzem devizového trhu vyhlášeným Českou národní bankou platným ke dni poskytnutí (přidělení) podpory.</w:t>
      </w:r>
    </w:p>
    <w:p w:rsidR="00551A3F" w:rsidRDefault="00551A3F" w:rsidP="00551A3F">
      <w:pPr>
        <w:jc w:val="both"/>
      </w:pPr>
    </w:p>
  </w:footnote>
  <w:footnote w:id="4">
    <w:p w:rsidR="00551A3F" w:rsidRPr="007E74A3" w:rsidRDefault="00551A3F" w:rsidP="00551A3F">
      <w:pPr>
        <w:pStyle w:val="Textpoznpodarou"/>
        <w:rPr>
          <w:rFonts w:ascii="Times New Roman" w:hAnsi="Times New Roman" w:cs="Times New Roman"/>
          <w:i/>
        </w:rPr>
      </w:pPr>
      <w:r w:rsidRPr="007E74A3">
        <w:rPr>
          <w:rStyle w:val="Znakapoznpodarou"/>
          <w:rFonts w:ascii="Times New Roman" w:hAnsi="Times New Roman"/>
          <w:i/>
        </w:rPr>
        <w:footnoteRef/>
      </w:r>
      <w:r w:rsidRPr="007E74A3">
        <w:rPr>
          <w:rFonts w:ascii="Times New Roman" w:hAnsi="Times New Roman" w:cs="Times New Roman"/>
          <w:i/>
        </w:rPr>
        <w:t xml:space="preserve"> Podporu de </w:t>
      </w:r>
      <w:proofErr w:type="spellStart"/>
      <w:r w:rsidRPr="007E74A3">
        <w:rPr>
          <w:rFonts w:ascii="Times New Roman" w:hAnsi="Times New Roman" w:cs="Times New Roman"/>
          <w:i/>
        </w:rPr>
        <w:t>minimis</w:t>
      </w:r>
      <w:proofErr w:type="spellEnd"/>
      <w:r w:rsidRPr="007E74A3">
        <w:rPr>
          <w:rFonts w:ascii="Times New Roman" w:hAnsi="Times New Roman" w:cs="Times New Roman"/>
          <w:i/>
        </w:rPr>
        <w:t xml:space="preserve"> nelze poskytnout v oblasti exportu. V odvětví silniční dopravy je limit podpory de </w:t>
      </w:r>
      <w:proofErr w:type="spellStart"/>
      <w:r w:rsidRPr="007E74A3">
        <w:rPr>
          <w:rFonts w:ascii="Times New Roman" w:hAnsi="Times New Roman" w:cs="Times New Roman"/>
          <w:i/>
        </w:rPr>
        <w:t>minimis</w:t>
      </w:r>
      <w:proofErr w:type="spellEnd"/>
      <w:r w:rsidRPr="007E74A3">
        <w:rPr>
          <w:rFonts w:ascii="Times New Roman" w:hAnsi="Times New Roman" w:cs="Times New Roman"/>
          <w:i/>
        </w:rPr>
        <w:t xml:space="preserve"> stanoven na 100.000,- eur. Specifické předpisy platí pro oblasti zemědělství a rybolovu. V oblasti zemědělství je podpora de </w:t>
      </w:r>
      <w:proofErr w:type="spellStart"/>
      <w:r w:rsidRPr="007E74A3">
        <w:rPr>
          <w:rFonts w:ascii="Times New Roman" w:hAnsi="Times New Roman" w:cs="Times New Roman"/>
          <w:i/>
        </w:rPr>
        <w:t>minimis</w:t>
      </w:r>
      <w:proofErr w:type="spellEnd"/>
      <w:r w:rsidRPr="007E74A3">
        <w:rPr>
          <w:rFonts w:ascii="Times New Roman" w:hAnsi="Times New Roman" w:cs="Times New Roman"/>
          <w:i/>
        </w:rPr>
        <w:t xml:space="preserve"> stanovena Nařízením EK 1860/2004 (strop je 3000 euro).</w:t>
      </w:r>
    </w:p>
    <w:p w:rsidR="00551A3F" w:rsidRDefault="00551A3F" w:rsidP="00551A3F">
      <w:pPr>
        <w:pStyle w:val="Textpoznpodarou"/>
      </w:pPr>
    </w:p>
  </w:footnote>
  <w:footnote w:id="5">
    <w:p w:rsidR="00551A3F" w:rsidRPr="007E74A3" w:rsidRDefault="00551A3F" w:rsidP="00551A3F">
      <w:pPr>
        <w:pStyle w:val="Textpoznpodarou"/>
        <w:rPr>
          <w:rFonts w:ascii="Times New Roman" w:hAnsi="Times New Roman" w:cs="Times New Roman"/>
          <w:i/>
        </w:rPr>
      </w:pPr>
      <w:r w:rsidRPr="007E74A3">
        <w:rPr>
          <w:rStyle w:val="Znakapoznpodarou"/>
          <w:rFonts w:ascii="Times New Roman" w:hAnsi="Times New Roman"/>
          <w:i/>
        </w:rPr>
        <w:footnoteRef/>
      </w:r>
      <w:r w:rsidRPr="007E74A3">
        <w:rPr>
          <w:rFonts w:ascii="Times New Roman" w:hAnsi="Times New Roman" w:cs="Times New Roman"/>
          <w:i/>
        </w:rPr>
        <w:t xml:space="preserve"> Do celkového limitu podpor de </w:t>
      </w:r>
      <w:proofErr w:type="spellStart"/>
      <w:r w:rsidRPr="007E74A3">
        <w:rPr>
          <w:rFonts w:ascii="Times New Roman" w:hAnsi="Times New Roman" w:cs="Times New Roman"/>
          <w:i/>
        </w:rPr>
        <w:t>minimis</w:t>
      </w:r>
      <w:proofErr w:type="spellEnd"/>
      <w:r w:rsidRPr="007E74A3">
        <w:rPr>
          <w:rFonts w:ascii="Times New Roman" w:hAnsi="Times New Roman" w:cs="Times New Roman"/>
          <w:i/>
        </w:rPr>
        <w:t xml:space="preserve"> se nezapočítávají jiné druhy podpor (např. podpory dle Nařízení EK 68/2001, 70/2001, 2204/2002).</w:t>
      </w:r>
    </w:p>
    <w:p w:rsidR="00551A3F" w:rsidRDefault="00551A3F" w:rsidP="00551A3F">
      <w:pPr>
        <w:pStyle w:val="Textpoznpodarou"/>
      </w:pPr>
    </w:p>
  </w:footnote>
  <w:footnote w:id="6">
    <w:p w:rsidR="00551A3F" w:rsidRDefault="00551A3F" w:rsidP="00551A3F">
      <w:pPr>
        <w:pStyle w:val="Textpoznpodarou"/>
      </w:pPr>
      <w:r w:rsidRPr="007E74A3">
        <w:rPr>
          <w:rStyle w:val="Znakapoznpodarou"/>
          <w:rFonts w:ascii="Times New Roman" w:hAnsi="Times New Roman"/>
          <w:i/>
        </w:rPr>
        <w:footnoteRef/>
      </w:r>
      <w:r w:rsidRPr="007E74A3">
        <w:rPr>
          <w:rFonts w:ascii="Times New Roman" w:hAnsi="Times New Roman" w:cs="Times New Roman"/>
          <w:i/>
        </w:rPr>
        <w:t xml:space="preserve"> Datem přijetí podpory se rozumí datum rozhodnutí poskytovatele o poskytnutí (přidělení) podpory.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A3F" w:rsidRPr="001B04E2" w:rsidRDefault="00551A3F" w:rsidP="001B04E2">
    <w:pPr>
      <w:pStyle w:val="Zhlav"/>
      <w:rPr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A3F"/>
    <w:rsid w:val="00040060"/>
    <w:rsid w:val="001F1D3E"/>
    <w:rsid w:val="0020684F"/>
    <w:rsid w:val="00211EE4"/>
    <w:rsid w:val="002B3FEF"/>
    <w:rsid w:val="004F2541"/>
    <w:rsid w:val="00551A3F"/>
    <w:rsid w:val="00623F17"/>
    <w:rsid w:val="00633B9B"/>
    <w:rsid w:val="006F154F"/>
    <w:rsid w:val="0076734E"/>
    <w:rsid w:val="00797D7F"/>
    <w:rsid w:val="00850AEC"/>
    <w:rsid w:val="00863C43"/>
    <w:rsid w:val="00902FB3"/>
    <w:rsid w:val="0094753C"/>
    <w:rsid w:val="009A2ED5"/>
    <w:rsid w:val="00A04B0D"/>
    <w:rsid w:val="00A27A3B"/>
    <w:rsid w:val="00B612F6"/>
    <w:rsid w:val="00C12E80"/>
    <w:rsid w:val="00C77E6A"/>
    <w:rsid w:val="00E50332"/>
    <w:rsid w:val="00E8704E"/>
    <w:rsid w:val="00FB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A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51A3F"/>
    <w:pPr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551A3F"/>
    <w:rPr>
      <w:rFonts w:ascii="Arial" w:eastAsia="Times New Roman" w:hAnsi="Arial" w:cs="Arial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551A3F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551A3F"/>
    <w:pPr>
      <w:jc w:val="both"/>
    </w:pPr>
    <w:rPr>
      <w:rFonts w:ascii="Arial" w:hAnsi="Arial" w:cs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51A3F"/>
    <w:rPr>
      <w:rFonts w:ascii="Arial" w:eastAsia="Times New Roman" w:hAnsi="Arial" w:cs="Arial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A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51A3F"/>
    <w:pPr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551A3F"/>
    <w:rPr>
      <w:rFonts w:ascii="Arial" w:eastAsia="Times New Roman" w:hAnsi="Arial" w:cs="Arial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551A3F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551A3F"/>
    <w:pPr>
      <w:jc w:val="both"/>
    </w:pPr>
    <w:rPr>
      <w:rFonts w:ascii="Arial" w:hAnsi="Arial" w:cs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51A3F"/>
    <w:rPr>
      <w:rFonts w:ascii="Arial" w:eastAsia="Times New Roman" w:hAnsi="Arial" w:cs="Arial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Hubálek Pavel</cp:lastModifiedBy>
  <cp:revision>2</cp:revision>
  <dcterms:created xsi:type="dcterms:W3CDTF">2015-01-15T08:49:00Z</dcterms:created>
  <dcterms:modified xsi:type="dcterms:W3CDTF">2015-01-15T08:49:00Z</dcterms:modified>
</cp:coreProperties>
</file>