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9B2D48" w14:textId="50843D23" w:rsidR="00B3681F" w:rsidRPr="007634FE" w:rsidRDefault="00274F13" w:rsidP="00B3681F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1D253B46" wp14:editId="385FB8EF">
                <wp:simplePos x="0" y="0"/>
                <wp:positionH relativeFrom="column">
                  <wp:posOffset>-111125</wp:posOffset>
                </wp:positionH>
                <wp:positionV relativeFrom="paragraph">
                  <wp:posOffset>-57785</wp:posOffset>
                </wp:positionV>
                <wp:extent cx="5868035" cy="897890"/>
                <wp:effectExtent l="0" t="0" r="0" b="0"/>
                <wp:wrapTopAndBottom/>
                <wp:docPr id="5" name="Skupina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8035" cy="897890"/>
                          <a:chOff x="0" y="0"/>
                          <a:chExt cx="5868062" cy="898497"/>
                        </a:xfrm>
                      </wpg:grpSpPr>
                      <pic:pic xmlns:pic="http://schemas.openxmlformats.org/drawingml/2006/picture">
                        <pic:nvPicPr>
                          <pic:cNvPr id="2" name="Obrázek 2" descr="C:\Users\pydych.milos\Documents\Prace\Projekty\Smart akcelerator\Asistence\Výzva Smart akcelerátor - Asistence\logolink_MSMT_VVV_hor_barva_cz.jpg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0" cy="898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Obrázek 4" descr="C:\Users\pydych.milos\Desktop\symbolika_logo_2010.jpg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45064" y="206734"/>
                            <a:ext cx="2122998" cy="437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5" o:spid="_x0000_s1026" style="position:absolute;margin-left:-8.75pt;margin-top:-4.55pt;width:462.05pt;height:70.7pt;z-index:-251657216" coordsize="58680,89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2" o:spid="_x0000_s1027" type="#_x0000_t75" style="position:absolute;width:36576;height:89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XxCejCAAAA2gAAAA8AAABkcnMvZG93bnJldi54bWxEj0GLwjAUhO8L/ofwBC+LpttVkWoUWah6&#10;8GIVz4/m2Rabl9JErfvrzcKCx2FmvmEWq87U4k6tqywr+BpFIIhzqysuFJyO6XAGwnlkjbVlUvAk&#10;B6tl72OBibYPPtA984UIEHYJKii9bxIpXV6SQTeyDXHwLrY16INsC6lbfAS4qWUcRVNpsOKwUGJD&#10;PyXl1+xmFJh0utGTfTbbbj9TI8d5/P17OCs16HfrOQhPnX+H/9s7rSCGvyvhBsjl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F8QnowgAAANoAAAAPAAAAAAAAAAAAAAAAAJ8C&#10;AABkcnMvZG93bnJldi54bWxQSwUGAAAAAAQABAD3AAAAjgMAAAAA&#10;">
                  <v:imagedata r:id="rId11" o:title="logolink_MSMT_VVV_hor_barva_cz"/>
                  <v:path arrowok="t"/>
                </v:shape>
                <v:shape id="Obrázek 4" o:spid="_x0000_s1028" type="#_x0000_t75" style="position:absolute;left:37450;top:2067;width:21230;height:43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Bc1YfBAAAA2gAAAA8AAABkcnMvZG93bnJldi54bWxEj8GKwkAQRO/C/sPQC3uRdaJIkKyjiKLs&#10;UaMHj02mTYKZnpBpNfv3O4LgsaiqV9R82btG3akLtWcD41ECirjwtubSwOm4/Z6BCoJssfFMBv4o&#10;wHLxMZhjZv2DD3TPpVQRwiFDA5VIm2kdioochpFviaN38Z1DibIrte3wEeGu0ZMkSbXDmuNChS2t&#10;Kyqu+c0Z2I83+Ulm15TDebur0+NN0nJozNdnv/oBJdTLO/xq/1oDU3heiTdAL/4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Bc1YfBAAAA2gAAAA8AAAAAAAAAAAAAAAAAnwIA&#10;AGRycy9kb3ducmV2LnhtbFBLBQYAAAAABAAEAPcAAACNAwAAAAA=&#10;">
                  <v:imagedata r:id="rId12" o:title="symbolika_logo_2010"/>
                  <v:path arrowok="t"/>
                </v:shape>
                <w10:wrap type="topAndBottom"/>
              </v:group>
            </w:pict>
          </mc:Fallback>
        </mc:AlternateContent>
      </w:r>
      <w:r w:rsidR="00B3681F" w:rsidRPr="00B3681F">
        <w:rPr>
          <w:rFonts w:asciiTheme="minorHAnsi" w:hAnsiTheme="minorHAnsi"/>
          <w:b/>
        </w:rPr>
        <w:t>Příloha č. 4</w:t>
      </w:r>
      <w:r w:rsidR="00787ED0">
        <w:rPr>
          <w:rFonts w:asciiTheme="minorHAnsi" w:hAnsiTheme="minorHAnsi"/>
          <w:b/>
        </w:rPr>
        <w:t>: 2.</w:t>
      </w:r>
      <w:bookmarkStart w:id="0" w:name="_GoBack"/>
      <w:bookmarkEnd w:id="0"/>
      <w:r w:rsidR="00B3681F" w:rsidRPr="00B3681F">
        <w:rPr>
          <w:rFonts w:asciiTheme="minorHAnsi" w:hAnsiTheme="minorHAnsi"/>
          <w:b/>
        </w:rPr>
        <w:t xml:space="preserve"> výzvy k předkládání</w:t>
      </w:r>
      <w:r w:rsidR="00B3681F" w:rsidRPr="00B3681F">
        <w:t xml:space="preserve"> </w:t>
      </w:r>
      <w:r w:rsidR="00B3681F" w:rsidRPr="007634FE">
        <w:rPr>
          <w:rFonts w:asciiTheme="minorHAnsi" w:hAnsiTheme="minorHAnsi"/>
          <w:b/>
        </w:rPr>
        <w:t xml:space="preserve">projektových žádostí o finanční podporu </w:t>
      </w:r>
    </w:p>
    <w:p w14:paraId="7D5D46AC" w14:textId="103FF247" w:rsidR="00B3681F" w:rsidRPr="00B3681F" w:rsidRDefault="00B3681F" w:rsidP="00B3681F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7634FE">
        <w:rPr>
          <w:rFonts w:asciiTheme="minorHAnsi" w:hAnsiTheme="minorHAnsi"/>
          <w:b/>
        </w:rPr>
        <w:t>v rámci projektu Smart akcelerátor</w:t>
      </w:r>
      <w:r>
        <w:rPr>
          <w:rFonts w:asciiTheme="minorHAnsi" w:hAnsiTheme="minorHAnsi"/>
          <w:b/>
        </w:rPr>
        <w:t xml:space="preserve"> v Jihomoravském kraji</w:t>
      </w:r>
    </w:p>
    <w:p w14:paraId="7E6D265F" w14:textId="77777777" w:rsidR="00B3681F" w:rsidRPr="00B3681F" w:rsidRDefault="00B3681F" w:rsidP="00B3681F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B3681F">
        <w:rPr>
          <w:rFonts w:asciiTheme="minorHAnsi" w:hAnsiTheme="minorHAnsi"/>
          <w:b/>
        </w:rPr>
        <w:t>4. AKTIVITA – ASISTENCE</w:t>
      </w:r>
    </w:p>
    <w:p w14:paraId="3C660E50" w14:textId="77777777" w:rsidR="00B3681F" w:rsidRDefault="00B3681F" w:rsidP="00B3681F">
      <w:pPr>
        <w:jc w:val="center"/>
      </w:pPr>
    </w:p>
    <w:p w14:paraId="323FDA05" w14:textId="77777777" w:rsidR="00B3681F" w:rsidRPr="00B3681F" w:rsidRDefault="00B3681F" w:rsidP="00B3681F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>projekt Jihomoravského kraje CZ.02.2.69/0.0/0.0/15_004/0000684</w:t>
      </w:r>
    </w:p>
    <w:p w14:paraId="569BCC2E" w14:textId="07A31FA5" w:rsidR="00B3681F" w:rsidRPr="00B3681F" w:rsidRDefault="00B3681F" w:rsidP="00B3681F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 xml:space="preserve">„Smart </w:t>
      </w:r>
      <w:r w:rsidR="00773FE0">
        <w:rPr>
          <w:rFonts w:asciiTheme="minorHAnsi" w:hAnsiTheme="minorHAnsi"/>
        </w:rPr>
        <w:t>A</w:t>
      </w:r>
      <w:r w:rsidR="00773FE0" w:rsidRPr="00B3681F">
        <w:rPr>
          <w:rFonts w:asciiTheme="minorHAnsi" w:hAnsiTheme="minorHAnsi"/>
        </w:rPr>
        <w:t>kcelerátor</w:t>
      </w:r>
      <w:r w:rsidR="00773FE0">
        <w:rPr>
          <w:rFonts w:asciiTheme="minorHAnsi" w:hAnsiTheme="minorHAnsi"/>
        </w:rPr>
        <w:t xml:space="preserve"> v Jihomoravském kraji</w:t>
      </w:r>
      <w:r w:rsidRPr="00B3681F">
        <w:rPr>
          <w:rFonts w:asciiTheme="minorHAnsi" w:hAnsiTheme="minorHAnsi"/>
        </w:rPr>
        <w:t>“</w:t>
      </w:r>
    </w:p>
    <w:p w14:paraId="31F4DCCD" w14:textId="77777777" w:rsidR="00B3681F" w:rsidRPr="00B3681F" w:rsidRDefault="00B3681F" w:rsidP="00B3681F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>financovaného z Operačního programu Výzkum, vývoj a vzdělávání</w:t>
      </w:r>
    </w:p>
    <w:p w14:paraId="1E7C8814" w14:textId="77777777" w:rsidR="00B3681F" w:rsidRPr="00B3681F" w:rsidRDefault="00B3681F" w:rsidP="00D538DE">
      <w:pPr>
        <w:rPr>
          <w:rFonts w:asciiTheme="minorHAnsi" w:hAnsiTheme="minorHAnsi"/>
          <w:b/>
        </w:rPr>
      </w:pPr>
    </w:p>
    <w:p w14:paraId="3881DB34" w14:textId="6546103F" w:rsidR="007568B3" w:rsidRPr="00B3681F" w:rsidRDefault="00385EBC" w:rsidP="00D538DE">
      <w:pPr>
        <w:rPr>
          <w:rFonts w:asciiTheme="minorHAnsi" w:hAnsiTheme="minorHAnsi"/>
          <w:b/>
        </w:rPr>
      </w:pPr>
      <w:r w:rsidRPr="00B3681F">
        <w:rPr>
          <w:rFonts w:asciiTheme="minorHAnsi" w:hAnsiTheme="minorHAnsi"/>
          <w:b/>
        </w:rPr>
        <w:t xml:space="preserve">Přehled prioritních </w:t>
      </w:r>
      <w:r w:rsidR="006D40F2" w:rsidRPr="00B3681F">
        <w:rPr>
          <w:rFonts w:asciiTheme="minorHAnsi" w:hAnsiTheme="minorHAnsi"/>
          <w:b/>
        </w:rPr>
        <w:t xml:space="preserve">generických znalostních </w:t>
      </w:r>
      <w:r w:rsidRPr="00B3681F">
        <w:rPr>
          <w:rFonts w:asciiTheme="minorHAnsi" w:hAnsiTheme="minorHAnsi"/>
          <w:b/>
        </w:rPr>
        <w:t>domén RIS JMK a jejich podtémat relevantních pro projekty typu A.</w:t>
      </w:r>
    </w:p>
    <w:p w14:paraId="68C337EA" w14:textId="77777777" w:rsidR="00385EBC" w:rsidRPr="00B3681F" w:rsidRDefault="00385EBC" w:rsidP="00D538DE">
      <w:pPr>
        <w:rPr>
          <w:rFonts w:asciiTheme="minorHAnsi" w:hAnsiTheme="minorHAnsi"/>
        </w:rPr>
      </w:pPr>
    </w:p>
    <w:tbl>
      <w:tblPr>
        <w:tblW w:w="900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03"/>
        <w:gridCol w:w="6497"/>
      </w:tblGrid>
      <w:tr w:rsidR="00385EBC" w:rsidRPr="00B3681F" w14:paraId="056B8264" w14:textId="77777777" w:rsidTr="00B80F2A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44FB5A" w14:textId="4E6BBEFC" w:rsidR="00385EBC" w:rsidRPr="00B3681F" w:rsidRDefault="00BD0C28" w:rsidP="00BD0C28">
            <w:pPr>
              <w:spacing w:before="100" w:beforeAutospacing="1" w:after="100" w:afterAutospacing="1"/>
              <w:jc w:val="center"/>
              <w:outlineLvl w:val="2"/>
              <w:rPr>
                <w:rFonts w:asciiTheme="minorHAnsi" w:hAnsiTheme="minorHAnsi"/>
                <w:b/>
                <w:bCs/>
                <w:sz w:val="27"/>
                <w:szCs w:val="27"/>
              </w:rPr>
            </w:pPr>
            <w:r w:rsidRPr="00B3681F">
              <w:rPr>
                <w:rFonts w:asciiTheme="minorHAnsi" w:hAnsiTheme="minorHAnsi"/>
                <w:b/>
                <w:bCs/>
                <w:sz w:val="27"/>
                <w:szCs w:val="27"/>
              </w:rPr>
              <w:t>Výzkumné oblasti a jejich podtémata</w:t>
            </w:r>
          </w:p>
        </w:tc>
      </w:tr>
      <w:tr w:rsidR="00385EBC" w:rsidRPr="00B3681F" w14:paraId="62FFB6C2" w14:textId="77777777" w:rsidTr="00B80F2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75EFE0" w14:textId="2478249A" w:rsidR="00385EBC" w:rsidRPr="00B3681F" w:rsidRDefault="00BD0C28" w:rsidP="00B80F2A">
            <w:pPr>
              <w:jc w:val="center"/>
              <w:rPr>
                <w:rFonts w:asciiTheme="minorHAnsi" w:hAnsiTheme="minorHAnsi"/>
              </w:rPr>
            </w:pPr>
            <w:r w:rsidRPr="00B3681F">
              <w:rPr>
                <w:rFonts w:asciiTheme="minorHAnsi" w:hAnsiTheme="minorHAnsi"/>
                <w:b/>
                <w:bCs/>
              </w:rPr>
              <w:t>MATERIÁLOVÝ VÝZKUM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073309" w14:textId="77777777" w:rsidR="00BD0C28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Nové materiály (zejm. kovové, polymerní, kompozitní, keramické a další pokročilé materiály) a aplikace odolné vůči extrémním podmínkám, korozi, vč. materiálů, které povedou ke snížení dopadů na životní prostředí, ke snížení spotřeby energií (např. díky nižší váze) a budou recyklovatelné;</w:t>
            </w:r>
          </w:p>
          <w:p w14:paraId="623DB516" w14:textId="77777777" w:rsidR="00BD0C28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proofErr w:type="spellStart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Biomateriály</w:t>
            </w:r>
            <w:proofErr w:type="spellEnd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a materiály pro environmentální a medicínské aplikace, vč. interakcí implantát-tkáň</w:t>
            </w:r>
          </w:p>
          <w:p w14:paraId="7458FE81" w14:textId="77777777" w:rsidR="00BD0C28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Nedestruktivní testování materiálů a konstrukcí</w:t>
            </w:r>
          </w:p>
          <w:p w14:paraId="1528A230" w14:textId="77777777" w:rsidR="00BD0C28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proofErr w:type="spellStart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Nanomateriály</w:t>
            </w:r>
            <w:proofErr w:type="spellEnd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a </w:t>
            </w:r>
            <w:proofErr w:type="spellStart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samoorganizace</w:t>
            </w:r>
            <w:proofErr w:type="spellEnd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konstrukcí,</w:t>
            </w:r>
          </w:p>
          <w:p w14:paraId="52E2C090" w14:textId="77777777" w:rsidR="00BD0C28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Bezpečnost a potenciální rizika nových materiálů pro životní prostředí a člověka.</w:t>
            </w:r>
          </w:p>
          <w:p w14:paraId="600225D5" w14:textId="77777777" w:rsidR="00BD0C28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Únava materiálu, tření, opotřebení a roztékání, modelování materiálových vlastností a jejich mezních situací</w:t>
            </w:r>
          </w:p>
          <w:p w14:paraId="2F802B09" w14:textId="4D724E32" w:rsidR="00385EBC" w:rsidRPr="00B3681F" w:rsidRDefault="00BD0C28" w:rsidP="00BD0C28">
            <w:pPr>
              <w:spacing w:before="100" w:beforeAutospacing="1" w:after="100" w:afterAutospacing="1"/>
              <w:rPr>
                <w:rFonts w:asciiTheme="minorHAnsi" w:hAnsiTheme="minorHAnsi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Povrchy a nátěrové technologie, povrchové interakce, vč. tepelná ochrany a odolnosti</w:t>
            </w:r>
          </w:p>
        </w:tc>
      </w:tr>
      <w:tr w:rsidR="00385EBC" w:rsidRPr="00B3681F" w14:paraId="6A97DC23" w14:textId="77777777" w:rsidTr="00B80F2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131D0D" w14:textId="1E02D60A" w:rsidR="00385EBC" w:rsidRPr="00B3681F" w:rsidRDefault="00BD0C28" w:rsidP="00B80F2A">
            <w:pPr>
              <w:jc w:val="center"/>
              <w:rPr>
                <w:rFonts w:asciiTheme="minorHAnsi" w:hAnsiTheme="minorHAnsi"/>
              </w:rPr>
            </w:pPr>
            <w:r w:rsidRPr="00B3681F">
              <w:rPr>
                <w:rFonts w:asciiTheme="minorHAnsi" w:hAnsiTheme="minorHAnsi"/>
                <w:b/>
                <w:bCs/>
              </w:rPr>
              <w:t>INFORMAČNÍ A KOMUNIKAČNÍ TECHNOLOGIE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3275DD" w14:textId="77777777" w:rsidR="00BD0C28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Bezpečnost počítačových sítí a dat, bezpečnost kritických infrastruktur, kryptografie; sociální rozměr počítačové bezpečnosti</w:t>
            </w:r>
          </w:p>
          <w:p w14:paraId="2FE080B1" w14:textId="77777777" w:rsidR="00BD0C28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Systémy databází a aplikace, pokročilé algoritmy, data </w:t>
            </w:r>
            <w:proofErr w:type="spellStart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mining</w:t>
            </w:r>
            <w:proofErr w:type="spellEnd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, zejména pro oblast bezpečnosti a obrany</w:t>
            </w:r>
          </w:p>
          <w:p w14:paraId="52B5E53C" w14:textId="77777777" w:rsidR="00BD0C28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Zpracování velkých objemů dat (big data) a analytika, vč. bioinformatiky</w:t>
            </w:r>
          </w:p>
          <w:p w14:paraId="27280DF5" w14:textId="77777777" w:rsidR="00BD0C28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Pokročilé matematické modelování</w:t>
            </w:r>
          </w:p>
          <w:p w14:paraId="46AC3DB4" w14:textId="77777777" w:rsidR="00BD0C28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Umělá inteligence a poznání (obsah a sémantika, učení v ontologických sítích, zpracování řeči)</w:t>
            </w:r>
          </w:p>
          <w:p w14:paraId="58C80A17" w14:textId="77777777" w:rsidR="00BD0C28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Architektura počítače a sítí</w:t>
            </w:r>
          </w:p>
          <w:p w14:paraId="034E36C5" w14:textId="37F8ABF9" w:rsidR="00385EBC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Multimédia, video a aplikace pro kreativní průmysly (např. herní průmysl)</w:t>
            </w:r>
          </w:p>
        </w:tc>
      </w:tr>
      <w:tr w:rsidR="00385EBC" w:rsidRPr="00B3681F" w14:paraId="30EDCCE7" w14:textId="77777777" w:rsidTr="00B80F2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E509E0" w14:textId="69EF3E51" w:rsidR="00385EBC" w:rsidRPr="00B3681F" w:rsidRDefault="00BD0C28" w:rsidP="00B80F2A">
            <w:pPr>
              <w:jc w:val="center"/>
              <w:rPr>
                <w:rFonts w:asciiTheme="minorHAnsi" w:hAnsiTheme="minorHAnsi"/>
              </w:rPr>
            </w:pPr>
            <w:r w:rsidRPr="00B3681F">
              <w:rPr>
                <w:rFonts w:asciiTheme="minorHAnsi" w:hAnsiTheme="minorHAnsi"/>
                <w:b/>
                <w:bCs/>
              </w:rPr>
              <w:t>ELEKTRONIKA A FOTONIKA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E80F34" w14:textId="77777777" w:rsidR="00BD0C28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Pokročilá a zabezpečená komunikace (rádiová, bezdrátová, mikrovlnná, dálkově ovládaná) a přenos dat</w:t>
            </w:r>
          </w:p>
          <w:p w14:paraId="769C0046" w14:textId="77777777" w:rsidR="00BD0C28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Navigační a </w:t>
            </w:r>
            <w:proofErr w:type="spellStart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geolokační</w:t>
            </w:r>
            <w:proofErr w:type="spellEnd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systémy, včetně radarů, satelitů a bez-pilotních technologií</w:t>
            </w:r>
          </w:p>
          <w:p w14:paraId="59C37B15" w14:textId="77777777" w:rsidR="00BD0C28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Digitální zpracování signálu, vč. biomedicínských signálů</w:t>
            </w:r>
          </w:p>
          <w:p w14:paraId="3B55C5FF" w14:textId="77777777" w:rsidR="00BD0C28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Výkonová elektronika, polovodičová elektronika pro konverzi a kontrolu elektrické energie, vč. přenosu dat pro distribuci energie</w:t>
            </w:r>
          </w:p>
          <w:p w14:paraId="64999AA8" w14:textId="77777777" w:rsidR="00BD0C28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Inteligentní sítě (</w:t>
            </w:r>
            <w:proofErr w:type="spellStart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smart</w:t>
            </w:r>
            <w:proofErr w:type="spellEnd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grid</w:t>
            </w:r>
            <w:proofErr w:type="spellEnd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) a chytré měření (</w:t>
            </w:r>
            <w:proofErr w:type="spellStart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smart</w:t>
            </w:r>
            <w:proofErr w:type="spellEnd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metering</w:t>
            </w:r>
            <w:proofErr w:type="spellEnd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)</w:t>
            </w:r>
          </w:p>
          <w:p w14:paraId="73CF02C2" w14:textId="77777777" w:rsidR="00BD0C28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Senzory (vč. </w:t>
            </w:r>
            <w:proofErr w:type="spellStart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biosenzorů</w:t>
            </w:r>
            <w:proofErr w:type="spellEnd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) a senzorové sítě, zejm. nízkonákladové senzory</w:t>
            </w:r>
          </w:p>
          <w:p w14:paraId="67A9C39C" w14:textId="77777777" w:rsidR="00BD0C28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Techniky a systémy měření, vč. biologických technologií</w:t>
            </w:r>
          </w:p>
          <w:p w14:paraId="76C23087" w14:textId="77777777" w:rsidR="00BD0C28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Nové přístupy v oblasti výzkumu nabitých částic a fotonických systémů, vč. </w:t>
            </w: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lastRenderedPageBreak/>
              <w:t>korelačních mikroskopických řešení</w:t>
            </w:r>
          </w:p>
          <w:p w14:paraId="12CCAAB9" w14:textId="77777777" w:rsidR="00BD0C28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Analýza obrazu, zpracování a vizualizace, vč. multimodálních a integrovaných systémů analýz obrazu</w:t>
            </w:r>
          </w:p>
          <w:p w14:paraId="50BE4277" w14:textId="77777777" w:rsidR="00BD0C28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Nové metody a aplikace ve světelné a částicové optice a zobrazování (zejm. buněčné zobrazování a zobrazování ve výzkumných oborech spojujících přírodní vědy a nanotechnologie)</w:t>
            </w:r>
          </w:p>
          <w:p w14:paraId="2E089F1B" w14:textId="77777777" w:rsidR="00BD0C28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Biomedicínské inženýrství, senzory pro medicínské a environmentální aplikace, včetně přenosných a zdraví/ život monitorujících funkcí</w:t>
            </w:r>
          </w:p>
          <w:p w14:paraId="13B8BB15" w14:textId="134C928D" w:rsidR="00385EBC" w:rsidRPr="00B3681F" w:rsidRDefault="00BD0C28" w:rsidP="00BD0C28">
            <w:pPr>
              <w:rPr>
                <w:rFonts w:asciiTheme="minorHAnsi" w:hAnsiTheme="minorHAnsi"/>
                <w:i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Integrace elektroniky s biologickými tkáněmi, pokročilé bio-materiály a biokompatibilní elektronika</w:t>
            </w:r>
          </w:p>
        </w:tc>
      </w:tr>
      <w:tr w:rsidR="00385EBC" w:rsidRPr="00B3681F" w14:paraId="147C491C" w14:textId="77777777" w:rsidTr="00B80F2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DA7D34" w14:textId="58CE4AD2" w:rsidR="00385EBC" w:rsidRPr="00B3681F" w:rsidRDefault="00BD0C28" w:rsidP="00B80F2A">
            <w:pPr>
              <w:jc w:val="center"/>
              <w:rPr>
                <w:rFonts w:asciiTheme="minorHAnsi" w:hAnsiTheme="minorHAnsi"/>
              </w:rPr>
            </w:pPr>
            <w:r w:rsidRPr="00B3681F">
              <w:rPr>
                <w:rFonts w:asciiTheme="minorHAnsi" w:hAnsiTheme="minorHAnsi"/>
                <w:b/>
                <w:bCs/>
              </w:rPr>
              <w:lastRenderedPageBreak/>
              <w:t>POKROČILÉ VÝROBNÍ TECHNOLOGIE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BA0C93" w14:textId="77777777" w:rsidR="00BD0C28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Materiály a technologie pro aditivní a ‚zelenou‘ výrobu, integrace konvenčních (subtraktivních) a aditivních technologií;</w:t>
            </w:r>
          </w:p>
          <w:p w14:paraId="0F813693" w14:textId="77777777" w:rsidR="00BD0C28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Digitální průmyslová výroba (modelování, simulace, vizualizace, automatizace a řízení procesů, big data analýza pro výrobu), </w:t>
            </w:r>
          </w:p>
          <w:p w14:paraId="6B1770B4" w14:textId="77777777" w:rsidR="00BD0C28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Virtuální </w:t>
            </w:r>
            <w:proofErr w:type="spellStart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prototypování</w:t>
            </w:r>
            <w:proofErr w:type="spellEnd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, modelování, testování a předpovídání vlastností materiálů a systémů (vč. vodivosti, izolace, izolace elektrického proudu, tepelné odolnosti, tepelné stability, magnetických vlastností, tvrdosti, odolnosti proti vibracím, bezpečnosti);</w:t>
            </w:r>
          </w:p>
          <w:p w14:paraId="7D4B9848" w14:textId="77777777" w:rsidR="00BD0C28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Robotika, kybernetika, multiagentní systémy, </w:t>
            </w:r>
            <w:proofErr w:type="spellStart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emergentní</w:t>
            </w:r>
            <w:proofErr w:type="spellEnd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chování, </w:t>
            </w:r>
            <w:proofErr w:type="spellStart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kyber</w:t>
            </w:r>
            <w:proofErr w:type="spellEnd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-fyzikální objekty, adaptivní systémy, interakce člověk-stroj; robotická řešení vedoucí k automatickým </w:t>
            </w:r>
            <w:proofErr w:type="spellStart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self-learning</w:t>
            </w:r>
            <w:proofErr w:type="spellEnd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operacím;</w:t>
            </w:r>
          </w:p>
          <w:p w14:paraId="581DFBC4" w14:textId="77777777" w:rsidR="00BD0C28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Technologie pro efektivní produkci energie, distribuce a energetický management; integrovaná energetická řešení;</w:t>
            </w:r>
          </w:p>
          <w:p w14:paraId="1150608D" w14:textId="77777777" w:rsidR="00BD0C28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Nové přístupy a aplikace environmentálních technologií a řízení, zejména ve vodním, odpadovém a oběhovém hospodářství;</w:t>
            </w:r>
          </w:p>
          <w:p w14:paraId="32021214" w14:textId="0E79FF73" w:rsidR="00385EBC" w:rsidRPr="00B3681F" w:rsidRDefault="00BD0C28" w:rsidP="00BD0C28">
            <w:pPr>
              <w:rPr>
                <w:rFonts w:asciiTheme="minorHAnsi" w:eastAsia="PMingLiU" w:hAnsiTheme="minorHAnsi" w:cs="Arial"/>
                <w:i/>
                <w:color w:val="00000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Bionika a inženýrské přístupy inspirované biologickými principy</w:t>
            </w:r>
          </w:p>
        </w:tc>
      </w:tr>
      <w:tr w:rsidR="00385EBC" w:rsidRPr="00B3681F" w14:paraId="64D88CEA" w14:textId="77777777" w:rsidTr="00B80F2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0D615A" w14:textId="3666F2CC" w:rsidR="00385EBC" w:rsidRPr="00B3681F" w:rsidRDefault="00BD0C28" w:rsidP="00B80F2A">
            <w:pPr>
              <w:jc w:val="center"/>
              <w:rPr>
                <w:rFonts w:asciiTheme="minorHAnsi" w:hAnsiTheme="minorHAnsi"/>
              </w:rPr>
            </w:pPr>
            <w:r w:rsidRPr="00B3681F">
              <w:rPr>
                <w:rFonts w:asciiTheme="minorHAnsi" w:hAnsiTheme="minorHAnsi"/>
                <w:b/>
                <w:bCs/>
              </w:rPr>
              <w:t>BIOTECHNOLOGIE A BIOMEDICÍNA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D3B58A" w14:textId="77777777" w:rsidR="00BD0C28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Nové biotechnologie pro medicínu a zvýšení kvality života i životního prostředí</w:t>
            </w:r>
          </w:p>
          <w:p w14:paraId="08E83AE4" w14:textId="77777777" w:rsidR="00BD0C28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Eukaryotická buněčná biologie a biofyzika, molekulární regulační mechanismy stárnutí, vývoje onemocnění a buněčné transformace</w:t>
            </w:r>
          </w:p>
          <w:p w14:paraId="5027E271" w14:textId="77777777" w:rsidR="00BD0C28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Mnohočetné aspekty (genetické, ekologické, sociálně ekonomické, psychologické, aspekt životního stylu) stárnutí a rozvoje nemocí, </w:t>
            </w:r>
            <w:proofErr w:type="spellStart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asistivní</w:t>
            </w:r>
            <w:proofErr w:type="spellEnd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technologie pro stárnutí</w:t>
            </w:r>
          </w:p>
          <w:p w14:paraId="2526E9EF" w14:textId="77777777" w:rsidR="00BD0C28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Strukturní biologie a používání nových analytických metod, zejm. </w:t>
            </w:r>
            <w:proofErr w:type="spellStart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kryo</w:t>
            </w:r>
            <w:proofErr w:type="spellEnd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-elektronové mikroskopie</w:t>
            </w:r>
          </w:p>
          <w:p w14:paraId="60E94A57" w14:textId="77777777" w:rsidR="00BD0C28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Genomové úpravy a proteinové inženýrství pro budoucí medicínské a diagnostické aplikace</w:t>
            </w:r>
          </w:p>
          <w:p w14:paraId="70D5E79C" w14:textId="77777777" w:rsidR="00BD0C28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Klinicky relevantní biomarkery, lepší a spolehlivější diagnostické a terapeutické nástroje, vč. zlepšení v oblasti automatizace diagnostických metod a personalizované medicíny</w:t>
            </w: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br/>
              <w:t>Nové farmakologické cíle zaměřené na onemocnění, molekulární mechanismus nemoci, genomová nestabilita a onemocnění a identifikace nových biomarkerů nemoci</w:t>
            </w: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br/>
              <w:t>Kmenové buňky a regenerativní medicína</w:t>
            </w:r>
          </w:p>
          <w:p w14:paraId="59233D1D" w14:textId="77777777" w:rsidR="00BD0C28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Aplikovaný výzkum v oblasti řízení veřejného zdraví a ochrany zdravotních dat</w:t>
            </w:r>
          </w:p>
          <w:p w14:paraId="37EC5B86" w14:textId="77777777" w:rsidR="00BD0C28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Interdisciplinární klinický výzkum v oblasti kardiologie, onkologie a neurologie vedoucí k prodloužení období „zdravých let“ (</w:t>
            </w:r>
            <w:proofErr w:type="spellStart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healthy</w:t>
            </w:r>
            <w:proofErr w:type="spellEnd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years</w:t>
            </w:r>
            <w:proofErr w:type="spellEnd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)</w:t>
            </w:r>
          </w:p>
          <w:p w14:paraId="3F5CC403" w14:textId="270AFF08" w:rsidR="00385EBC" w:rsidRPr="00B3681F" w:rsidRDefault="00BD0C28" w:rsidP="00BD0C2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Bioinformatika spojená s novými </w:t>
            </w:r>
            <w:proofErr w:type="spellStart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genomickými</w:t>
            </w:r>
            <w:proofErr w:type="spellEnd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a </w:t>
            </w:r>
            <w:proofErr w:type="spellStart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proteomickými</w:t>
            </w:r>
            <w:proofErr w:type="spellEnd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technologiemi, včetně standardizace a integrace dat (data </w:t>
            </w:r>
            <w:proofErr w:type="spellStart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pooling</w:t>
            </w:r>
            <w:proofErr w:type="spellEnd"/>
            <w:r w:rsidRPr="00B3681F">
              <w:rPr>
                <w:rFonts w:asciiTheme="minorHAnsi" w:hAnsiTheme="minorHAnsi" w:cstheme="minorHAnsi"/>
                <w:i/>
                <w:sz w:val="20"/>
                <w:szCs w:val="20"/>
              </w:rPr>
              <w:t>)</w:t>
            </w:r>
          </w:p>
        </w:tc>
      </w:tr>
    </w:tbl>
    <w:p w14:paraId="62A2E770" w14:textId="77777777" w:rsidR="00385EBC" w:rsidRPr="00B3681F" w:rsidRDefault="00385EBC" w:rsidP="00D538DE">
      <w:pPr>
        <w:rPr>
          <w:rFonts w:asciiTheme="minorHAnsi" w:hAnsiTheme="minorHAnsi"/>
        </w:rPr>
      </w:pPr>
    </w:p>
    <w:p w14:paraId="6EFDD0B0" w14:textId="77777777" w:rsidR="007568B3" w:rsidRPr="00B3681F" w:rsidRDefault="007568B3" w:rsidP="00D538DE">
      <w:pPr>
        <w:rPr>
          <w:rFonts w:asciiTheme="minorHAnsi" w:hAnsiTheme="minorHAnsi"/>
        </w:rPr>
      </w:pPr>
    </w:p>
    <w:p w14:paraId="1A3BEE0B" w14:textId="77777777" w:rsidR="007568B3" w:rsidRPr="00B3681F" w:rsidRDefault="007568B3" w:rsidP="00D538DE">
      <w:pPr>
        <w:rPr>
          <w:rFonts w:asciiTheme="minorHAnsi" w:hAnsiTheme="minorHAnsi"/>
        </w:rPr>
      </w:pPr>
    </w:p>
    <w:p w14:paraId="0827EA73" w14:textId="77777777" w:rsidR="007568B3" w:rsidRPr="00B3681F" w:rsidRDefault="007568B3" w:rsidP="00D538DE">
      <w:pPr>
        <w:rPr>
          <w:rFonts w:asciiTheme="minorHAnsi" w:hAnsiTheme="minorHAnsi"/>
        </w:rPr>
      </w:pPr>
    </w:p>
    <w:sectPr w:rsidR="007568B3" w:rsidRPr="00B3681F" w:rsidSect="00DA3502">
      <w:footerReference w:type="even" r:id="rId13"/>
      <w:footerReference w:type="default" r:id="rId14"/>
      <w:pgSz w:w="11906" w:h="16838"/>
      <w:pgMar w:top="1258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447EE4A" w15:done="0"/>
  <w15:commentEx w15:paraId="301DCE2F" w15:done="0"/>
  <w15:commentEx w15:paraId="2EA1643B" w15:done="0"/>
  <w15:commentEx w15:paraId="1398CCF4" w15:done="0"/>
  <w15:commentEx w15:paraId="6E245ACD" w15:done="0"/>
  <w15:commentEx w15:paraId="1549ED37" w15:done="0"/>
  <w15:commentEx w15:paraId="3854B62D" w15:done="0"/>
  <w15:commentEx w15:paraId="3D10A3D2" w15:done="0"/>
  <w15:commentEx w15:paraId="4EE841E5" w15:done="0"/>
  <w15:commentEx w15:paraId="321AEA12" w15:done="0"/>
  <w15:commentEx w15:paraId="3F34BDFE" w15:done="0"/>
  <w15:commentEx w15:paraId="6791F527" w15:done="0"/>
  <w15:commentEx w15:paraId="65697DE8" w15:done="0"/>
  <w15:commentEx w15:paraId="1B1015CF" w15:done="0"/>
  <w15:commentEx w15:paraId="54CA8A5E" w15:done="0"/>
  <w15:commentEx w15:paraId="702C8701" w15:done="0"/>
  <w15:commentEx w15:paraId="792B088B" w15:done="0"/>
  <w15:commentEx w15:paraId="0FA1152F" w15:done="0"/>
  <w15:commentEx w15:paraId="1507D779" w15:done="0"/>
  <w15:commentEx w15:paraId="5B08574B" w15:done="0"/>
  <w15:commentEx w15:paraId="4F06C4B1" w15:done="0"/>
  <w15:commentEx w15:paraId="4FD11D30" w15:done="0"/>
  <w15:commentEx w15:paraId="116AD80E" w15:done="0"/>
  <w15:commentEx w15:paraId="5974D6AC" w15:done="0"/>
  <w15:commentEx w15:paraId="6A09C3FE" w15:done="0"/>
  <w15:commentEx w15:paraId="4BD1540E" w15:done="0"/>
  <w15:commentEx w15:paraId="74668E27" w15:done="0"/>
  <w15:commentEx w15:paraId="57FF7992" w15:done="0"/>
  <w15:commentEx w15:paraId="26FEB5AA" w15:done="0"/>
  <w15:commentEx w15:paraId="0384F251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281229" w14:textId="77777777" w:rsidR="002E12B5" w:rsidRDefault="002E12B5">
      <w:r>
        <w:separator/>
      </w:r>
    </w:p>
  </w:endnote>
  <w:endnote w:type="continuationSeparator" w:id="0">
    <w:p w14:paraId="133B322F" w14:textId="77777777" w:rsidR="002E12B5" w:rsidRDefault="002E1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713E4F" w14:textId="77777777" w:rsidR="00D079F4" w:rsidRDefault="00D079F4" w:rsidP="00C407F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3F7011C0" w14:textId="77777777" w:rsidR="00D079F4" w:rsidRDefault="00D079F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1C28E9" w14:textId="77777777" w:rsidR="00D079F4" w:rsidRDefault="00D079F4" w:rsidP="00C407F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787ED0">
      <w:rPr>
        <w:rStyle w:val="slostrnky"/>
        <w:noProof/>
      </w:rPr>
      <w:t>2</w:t>
    </w:r>
    <w:r>
      <w:rPr>
        <w:rStyle w:val="slostrnky"/>
      </w:rPr>
      <w:fldChar w:fldCharType="end"/>
    </w:r>
  </w:p>
  <w:p w14:paraId="565A48BC" w14:textId="77777777" w:rsidR="00D079F4" w:rsidRDefault="00D079F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6DF02F" w14:textId="77777777" w:rsidR="002E12B5" w:rsidRDefault="002E12B5">
      <w:r>
        <w:separator/>
      </w:r>
    </w:p>
  </w:footnote>
  <w:footnote w:type="continuationSeparator" w:id="0">
    <w:p w14:paraId="0C897DC2" w14:textId="77777777" w:rsidR="002E12B5" w:rsidRDefault="002E12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E44DA"/>
    <w:multiLevelType w:val="hybridMultilevel"/>
    <w:tmpl w:val="2258D5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386571"/>
    <w:multiLevelType w:val="hybridMultilevel"/>
    <w:tmpl w:val="BCBCE70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1B590F"/>
    <w:multiLevelType w:val="hybridMultilevel"/>
    <w:tmpl w:val="CEBEE74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805E3F"/>
    <w:multiLevelType w:val="hybridMultilevel"/>
    <w:tmpl w:val="B630BC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6134B0"/>
    <w:multiLevelType w:val="hybridMultilevel"/>
    <w:tmpl w:val="12B2AA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121781"/>
    <w:multiLevelType w:val="hybridMultilevel"/>
    <w:tmpl w:val="0E3454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C8795E"/>
    <w:multiLevelType w:val="hybridMultilevel"/>
    <w:tmpl w:val="ACA0E8BE"/>
    <w:lvl w:ilvl="0" w:tplc="37B446C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EE7418"/>
    <w:multiLevelType w:val="hybridMultilevel"/>
    <w:tmpl w:val="BFFC9A2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E84125"/>
    <w:multiLevelType w:val="hybridMultilevel"/>
    <w:tmpl w:val="BAACFBD2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197665A"/>
    <w:multiLevelType w:val="hybridMultilevel"/>
    <w:tmpl w:val="E32C9E82"/>
    <w:lvl w:ilvl="0" w:tplc="B34AC7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F6B5159"/>
    <w:multiLevelType w:val="hybridMultilevel"/>
    <w:tmpl w:val="36E41C42"/>
    <w:lvl w:ilvl="0" w:tplc="0405000B">
      <w:start w:val="1"/>
      <w:numFmt w:val="bullet"/>
      <w:lvlText w:val=""/>
      <w:lvlJc w:val="left"/>
      <w:pPr>
        <w:tabs>
          <w:tab w:val="num" w:pos="840"/>
        </w:tabs>
        <w:ind w:left="8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11">
    <w:nsid w:val="310C4BF2"/>
    <w:multiLevelType w:val="hybridMultilevel"/>
    <w:tmpl w:val="B464024E"/>
    <w:lvl w:ilvl="0" w:tplc="0405000B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>
    <w:nsid w:val="34904166"/>
    <w:multiLevelType w:val="hybridMultilevel"/>
    <w:tmpl w:val="63D0B3C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54A0CD9"/>
    <w:multiLevelType w:val="hybridMultilevel"/>
    <w:tmpl w:val="02A82340"/>
    <w:lvl w:ilvl="0" w:tplc="7E420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DB53A3"/>
    <w:multiLevelType w:val="hybridMultilevel"/>
    <w:tmpl w:val="B15230E2"/>
    <w:lvl w:ilvl="0" w:tplc="6D34D40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A88F4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4FE5B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FA9E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C8F38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7002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4E32D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9C63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9686C9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9F07553"/>
    <w:multiLevelType w:val="hybridMultilevel"/>
    <w:tmpl w:val="4A8C4FA6"/>
    <w:lvl w:ilvl="0" w:tplc="2E4EEF7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E2EA81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280D9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885C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8C28E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72221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38C8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77A245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D329B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D215033"/>
    <w:multiLevelType w:val="hybridMultilevel"/>
    <w:tmpl w:val="8278C82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D232064"/>
    <w:multiLevelType w:val="hybridMultilevel"/>
    <w:tmpl w:val="9D74E382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990955"/>
    <w:multiLevelType w:val="hybridMultilevel"/>
    <w:tmpl w:val="4F5A9080"/>
    <w:lvl w:ilvl="0" w:tplc="63762F1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0463F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D60B8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FC61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BF2D91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8AC19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2E6DA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06FD3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0A005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04C771E"/>
    <w:multiLevelType w:val="hybridMultilevel"/>
    <w:tmpl w:val="6378866E"/>
    <w:lvl w:ilvl="0" w:tplc="8022409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2FB4E8A"/>
    <w:multiLevelType w:val="hybridMultilevel"/>
    <w:tmpl w:val="9D241E96"/>
    <w:lvl w:ilvl="0" w:tplc="8A3CB7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6E45F9E"/>
    <w:multiLevelType w:val="hybridMultilevel"/>
    <w:tmpl w:val="0B982412"/>
    <w:lvl w:ilvl="0" w:tplc="040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2">
    <w:nsid w:val="4BFB1D20"/>
    <w:multiLevelType w:val="hybridMultilevel"/>
    <w:tmpl w:val="931AEA9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C7B5776"/>
    <w:multiLevelType w:val="hybridMultilevel"/>
    <w:tmpl w:val="9E9686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F81C5F"/>
    <w:multiLevelType w:val="hybridMultilevel"/>
    <w:tmpl w:val="2998055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0A45C3E"/>
    <w:multiLevelType w:val="hybridMultilevel"/>
    <w:tmpl w:val="90AEC508"/>
    <w:lvl w:ilvl="0" w:tplc="FE00E25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10D3C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1384AE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A47A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9A2F5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A9E1A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8C83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FAA41C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BFC82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D8620A2"/>
    <w:multiLevelType w:val="hybridMultilevel"/>
    <w:tmpl w:val="0B8403DE"/>
    <w:lvl w:ilvl="0" w:tplc="AEE88F1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248305C"/>
    <w:multiLevelType w:val="hybridMultilevel"/>
    <w:tmpl w:val="F7E80C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2785E88"/>
    <w:multiLevelType w:val="hybridMultilevel"/>
    <w:tmpl w:val="BEE61B5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Cs w:val="0"/>
        <w:iCs w:val="0"/>
        <w:sz w:val="22"/>
        <w:szCs w:val="22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8194888"/>
    <w:multiLevelType w:val="singleLevel"/>
    <w:tmpl w:val="A0847312"/>
    <w:lvl w:ilvl="0">
      <w:start w:val="5"/>
      <w:numFmt w:val="bullet"/>
      <w:pStyle w:val="StylodrTimesNewRoman12b1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0">
    <w:nsid w:val="68846D44"/>
    <w:multiLevelType w:val="hybridMultilevel"/>
    <w:tmpl w:val="B70CBB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B446CC">
      <w:start w:val="1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E2B492A"/>
    <w:multiLevelType w:val="hybridMultilevel"/>
    <w:tmpl w:val="24821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E3B0FDB"/>
    <w:multiLevelType w:val="hybridMultilevel"/>
    <w:tmpl w:val="F6BAFB52"/>
    <w:lvl w:ilvl="0" w:tplc="9940B1D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4D4118"/>
    <w:multiLevelType w:val="hybridMultilevel"/>
    <w:tmpl w:val="DE54E0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32C3781"/>
    <w:multiLevelType w:val="hybridMultilevel"/>
    <w:tmpl w:val="13EEFD8C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456B62"/>
    <w:multiLevelType w:val="hybridMultilevel"/>
    <w:tmpl w:val="DCFC64DA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80B7F97"/>
    <w:multiLevelType w:val="hybridMultilevel"/>
    <w:tmpl w:val="353EE91E"/>
    <w:lvl w:ilvl="0" w:tplc="59CA286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4"/>
  </w:num>
  <w:num w:numId="3">
    <w:abstractNumId w:val="25"/>
  </w:num>
  <w:num w:numId="4">
    <w:abstractNumId w:val="18"/>
  </w:num>
  <w:num w:numId="5">
    <w:abstractNumId w:val="15"/>
  </w:num>
  <w:num w:numId="6">
    <w:abstractNumId w:val="27"/>
  </w:num>
  <w:num w:numId="7">
    <w:abstractNumId w:val="7"/>
  </w:num>
  <w:num w:numId="8">
    <w:abstractNumId w:val="23"/>
  </w:num>
  <w:num w:numId="9">
    <w:abstractNumId w:val="12"/>
  </w:num>
  <w:num w:numId="10">
    <w:abstractNumId w:val="2"/>
  </w:num>
  <w:num w:numId="11">
    <w:abstractNumId w:val="10"/>
  </w:num>
  <w:num w:numId="12">
    <w:abstractNumId w:val="19"/>
  </w:num>
  <w:num w:numId="13">
    <w:abstractNumId w:val="8"/>
  </w:num>
  <w:num w:numId="14">
    <w:abstractNumId w:val="11"/>
  </w:num>
  <w:num w:numId="15">
    <w:abstractNumId w:val="30"/>
  </w:num>
  <w:num w:numId="16">
    <w:abstractNumId w:val="35"/>
  </w:num>
  <w:num w:numId="17">
    <w:abstractNumId w:val="22"/>
  </w:num>
  <w:num w:numId="18">
    <w:abstractNumId w:val="16"/>
  </w:num>
  <w:num w:numId="19">
    <w:abstractNumId w:val="24"/>
  </w:num>
  <w:num w:numId="20">
    <w:abstractNumId w:val="28"/>
  </w:num>
  <w:num w:numId="21">
    <w:abstractNumId w:val="20"/>
  </w:num>
  <w:num w:numId="22">
    <w:abstractNumId w:val="9"/>
  </w:num>
  <w:num w:numId="23">
    <w:abstractNumId w:val="21"/>
  </w:num>
  <w:num w:numId="24">
    <w:abstractNumId w:val="33"/>
  </w:num>
  <w:num w:numId="25">
    <w:abstractNumId w:val="6"/>
  </w:num>
  <w:num w:numId="26">
    <w:abstractNumId w:val="3"/>
  </w:num>
  <w:num w:numId="27">
    <w:abstractNumId w:val="31"/>
  </w:num>
  <w:num w:numId="28">
    <w:abstractNumId w:val="1"/>
  </w:num>
  <w:num w:numId="29">
    <w:abstractNumId w:val="26"/>
  </w:num>
  <w:num w:numId="30">
    <w:abstractNumId w:val="32"/>
  </w:num>
  <w:num w:numId="31">
    <w:abstractNumId w:val="36"/>
  </w:num>
  <w:num w:numId="32">
    <w:abstractNumId w:val="34"/>
  </w:num>
  <w:num w:numId="33">
    <w:abstractNumId w:val="5"/>
  </w:num>
  <w:num w:numId="34">
    <w:abstractNumId w:val="0"/>
  </w:num>
  <w:num w:numId="35">
    <w:abstractNumId w:val="13"/>
  </w:num>
  <w:num w:numId="36">
    <w:abstractNumId w:val="17"/>
  </w:num>
  <w:num w:numId="37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limešová Alžběta">
    <w15:presenceInfo w15:providerId="AD" w15:userId="S-1-5-21-1960408961-606747145-682003330-15605"/>
  </w15:person>
  <w15:person w15:author="Borovcová Markéta (141567)">
    <w15:presenceInfo w15:providerId="AD" w15:userId="S-1-5-21-4279338437-3342105399-2246814792-155333"/>
  </w15:person>
  <w15:person w15:author="David Uhlíř | JIC">
    <w15:presenceInfo w15:providerId="AD" w15:userId="S-1-5-21-960782092-2259812437-3992457424-323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8F2"/>
    <w:rsid w:val="0000074B"/>
    <w:rsid w:val="00001276"/>
    <w:rsid w:val="000015A2"/>
    <w:rsid w:val="00002009"/>
    <w:rsid w:val="000024F2"/>
    <w:rsid w:val="00003AD8"/>
    <w:rsid w:val="0000453B"/>
    <w:rsid w:val="00004947"/>
    <w:rsid w:val="00006515"/>
    <w:rsid w:val="00006A79"/>
    <w:rsid w:val="00013642"/>
    <w:rsid w:val="00013F0E"/>
    <w:rsid w:val="000156CE"/>
    <w:rsid w:val="000200DD"/>
    <w:rsid w:val="000211A6"/>
    <w:rsid w:val="000220F8"/>
    <w:rsid w:val="00022167"/>
    <w:rsid w:val="000276FD"/>
    <w:rsid w:val="0003236E"/>
    <w:rsid w:val="0003283E"/>
    <w:rsid w:val="000328D1"/>
    <w:rsid w:val="0003590A"/>
    <w:rsid w:val="0003693A"/>
    <w:rsid w:val="0003725E"/>
    <w:rsid w:val="00037A8B"/>
    <w:rsid w:val="0004136A"/>
    <w:rsid w:val="00044C05"/>
    <w:rsid w:val="00044FA2"/>
    <w:rsid w:val="000451AF"/>
    <w:rsid w:val="000467BA"/>
    <w:rsid w:val="0005216B"/>
    <w:rsid w:val="00054541"/>
    <w:rsid w:val="00054BD4"/>
    <w:rsid w:val="00055623"/>
    <w:rsid w:val="00056349"/>
    <w:rsid w:val="00060B19"/>
    <w:rsid w:val="00061A4B"/>
    <w:rsid w:val="00067324"/>
    <w:rsid w:val="000703AE"/>
    <w:rsid w:val="000800BE"/>
    <w:rsid w:val="0008146E"/>
    <w:rsid w:val="00082A42"/>
    <w:rsid w:val="00092D6D"/>
    <w:rsid w:val="00093B1C"/>
    <w:rsid w:val="000A0FD2"/>
    <w:rsid w:val="000A1B47"/>
    <w:rsid w:val="000A4EBC"/>
    <w:rsid w:val="000B4700"/>
    <w:rsid w:val="000B7A5D"/>
    <w:rsid w:val="000C32F6"/>
    <w:rsid w:val="000C4DCE"/>
    <w:rsid w:val="000C61BA"/>
    <w:rsid w:val="000D5AB7"/>
    <w:rsid w:val="000D5E94"/>
    <w:rsid w:val="000D617C"/>
    <w:rsid w:val="000E142D"/>
    <w:rsid w:val="000E1E3F"/>
    <w:rsid w:val="000E2166"/>
    <w:rsid w:val="000F0F96"/>
    <w:rsid w:val="000F48F4"/>
    <w:rsid w:val="000F6DEA"/>
    <w:rsid w:val="000F79B8"/>
    <w:rsid w:val="0010133F"/>
    <w:rsid w:val="001040B7"/>
    <w:rsid w:val="00105290"/>
    <w:rsid w:val="00106B8F"/>
    <w:rsid w:val="00110460"/>
    <w:rsid w:val="001111D8"/>
    <w:rsid w:val="00112BBE"/>
    <w:rsid w:val="00115021"/>
    <w:rsid w:val="0011704E"/>
    <w:rsid w:val="00117C06"/>
    <w:rsid w:val="00123BAA"/>
    <w:rsid w:val="00123F7D"/>
    <w:rsid w:val="001258AF"/>
    <w:rsid w:val="00131380"/>
    <w:rsid w:val="00133988"/>
    <w:rsid w:val="00133BF8"/>
    <w:rsid w:val="001354B4"/>
    <w:rsid w:val="001357E6"/>
    <w:rsid w:val="00136E7A"/>
    <w:rsid w:val="00143ECB"/>
    <w:rsid w:val="00144198"/>
    <w:rsid w:val="0014593A"/>
    <w:rsid w:val="00146D69"/>
    <w:rsid w:val="00151925"/>
    <w:rsid w:val="00153F37"/>
    <w:rsid w:val="00154E4F"/>
    <w:rsid w:val="00161111"/>
    <w:rsid w:val="00161A25"/>
    <w:rsid w:val="00165B2C"/>
    <w:rsid w:val="00166352"/>
    <w:rsid w:val="0016692E"/>
    <w:rsid w:val="00166F98"/>
    <w:rsid w:val="0016765E"/>
    <w:rsid w:val="00171B69"/>
    <w:rsid w:val="00172720"/>
    <w:rsid w:val="00174093"/>
    <w:rsid w:val="001747F3"/>
    <w:rsid w:val="00175078"/>
    <w:rsid w:val="001767BF"/>
    <w:rsid w:val="00177522"/>
    <w:rsid w:val="00180525"/>
    <w:rsid w:val="00181F25"/>
    <w:rsid w:val="00182481"/>
    <w:rsid w:val="0018408A"/>
    <w:rsid w:val="001844A6"/>
    <w:rsid w:val="001849B6"/>
    <w:rsid w:val="00187044"/>
    <w:rsid w:val="0018704F"/>
    <w:rsid w:val="00190F68"/>
    <w:rsid w:val="00191ED3"/>
    <w:rsid w:val="001A05F6"/>
    <w:rsid w:val="001A106B"/>
    <w:rsid w:val="001A4A00"/>
    <w:rsid w:val="001B2577"/>
    <w:rsid w:val="001B332B"/>
    <w:rsid w:val="001B36D7"/>
    <w:rsid w:val="001B4288"/>
    <w:rsid w:val="001B555A"/>
    <w:rsid w:val="001B658A"/>
    <w:rsid w:val="001C1B36"/>
    <w:rsid w:val="001C3D2A"/>
    <w:rsid w:val="001C59EF"/>
    <w:rsid w:val="001C7D24"/>
    <w:rsid w:val="001D0561"/>
    <w:rsid w:val="001D1124"/>
    <w:rsid w:val="001D1472"/>
    <w:rsid w:val="001D181E"/>
    <w:rsid w:val="001D2D46"/>
    <w:rsid w:val="001D70F5"/>
    <w:rsid w:val="001D7132"/>
    <w:rsid w:val="001E0770"/>
    <w:rsid w:val="001E2047"/>
    <w:rsid w:val="001E6EB4"/>
    <w:rsid w:val="001F106F"/>
    <w:rsid w:val="00200201"/>
    <w:rsid w:val="0020297B"/>
    <w:rsid w:val="0020354F"/>
    <w:rsid w:val="00203CF9"/>
    <w:rsid w:val="002071AD"/>
    <w:rsid w:val="00211B6C"/>
    <w:rsid w:val="00211CCB"/>
    <w:rsid w:val="00212628"/>
    <w:rsid w:val="00212899"/>
    <w:rsid w:val="00213DAF"/>
    <w:rsid w:val="00215688"/>
    <w:rsid w:val="00215B4C"/>
    <w:rsid w:val="00220E59"/>
    <w:rsid w:val="00222A4E"/>
    <w:rsid w:val="00224070"/>
    <w:rsid w:val="002260AB"/>
    <w:rsid w:val="00226ACE"/>
    <w:rsid w:val="00226B89"/>
    <w:rsid w:val="002277EC"/>
    <w:rsid w:val="00230F64"/>
    <w:rsid w:val="00233452"/>
    <w:rsid w:val="00234FCE"/>
    <w:rsid w:val="0023533F"/>
    <w:rsid w:val="00235DB7"/>
    <w:rsid w:val="00237F81"/>
    <w:rsid w:val="00240D08"/>
    <w:rsid w:val="00241C90"/>
    <w:rsid w:val="00242614"/>
    <w:rsid w:val="002428A0"/>
    <w:rsid w:val="00246696"/>
    <w:rsid w:val="00250EBC"/>
    <w:rsid w:val="00251A63"/>
    <w:rsid w:val="00254156"/>
    <w:rsid w:val="00255674"/>
    <w:rsid w:val="00256FAA"/>
    <w:rsid w:val="002574CB"/>
    <w:rsid w:val="00257CAE"/>
    <w:rsid w:val="002611DE"/>
    <w:rsid w:val="00261636"/>
    <w:rsid w:val="00264564"/>
    <w:rsid w:val="00266873"/>
    <w:rsid w:val="00272AB0"/>
    <w:rsid w:val="00272F46"/>
    <w:rsid w:val="00274F13"/>
    <w:rsid w:val="002777FD"/>
    <w:rsid w:val="00280F51"/>
    <w:rsid w:val="0028328E"/>
    <w:rsid w:val="0028496C"/>
    <w:rsid w:val="002863BB"/>
    <w:rsid w:val="00290CFF"/>
    <w:rsid w:val="00292028"/>
    <w:rsid w:val="00293A71"/>
    <w:rsid w:val="00294FC4"/>
    <w:rsid w:val="00296B99"/>
    <w:rsid w:val="002A09B8"/>
    <w:rsid w:val="002A25E9"/>
    <w:rsid w:val="002B2AC4"/>
    <w:rsid w:val="002B620C"/>
    <w:rsid w:val="002B7CDA"/>
    <w:rsid w:val="002C441C"/>
    <w:rsid w:val="002C5165"/>
    <w:rsid w:val="002C5530"/>
    <w:rsid w:val="002C6C49"/>
    <w:rsid w:val="002C6EC8"/>
    <w:rsid w:val="002C7558"/>
    <w:rsid w:val="002D0AA0"/>
    <w:rsid w:val="002E0527"/>
    <w:rsid w:val="002E0820"/>
    <w:rsid w:val="002E12B5"/>
    <w:rsid w:val="002E2B41"/>
    <w:rsid w:val="002E4171"/>
    <w:rsid w:val="002E5276"/>
    <w:rsid w:val="002E5980"/>
    <w:rsid w:val="002E751E"/>
    <w:rsid w:val="002E78C5"/>
    <w:rsid w:val="002F18CF"/>
    <w:rsid w:val="002F1A18"/>
    <w:rsid w:val="002F27D4"/>
    <w:rsid w:val="002F2975"/>
    <w:rsid w:val="002F309B"/>
    <w:rsid w:val="002F3A13"/>
    <w:rsid w:val="002F4EE1"/>
    <w:rsid w:val="002F5345"/>
    <w:rsid w:val="002F6B59"/>
    <w:rsid w:val="002F7038"/>
    <w:rsid w:val="003009DF"/>
    <w:rsid w:val="003013AF"/>
    <w:rsid w:val="00306712"/>
    <w:rsid w:val="0031047C"/>
    <w:rsid w:val="00312870"/>
    <w:rsid w:val="00312A7C"/>
    <w:rsid w:val="00316971"/>
    <w:rsid w:val="00317B4D"/>
    <w:rsid w:val="00320607"/>
    <w:rsid w:val="00321788"/>
    <w:rsid w:val="00322C9F"/>
    <w:rsid w:val="00325554"/>
    <w:rsid w:val="00333A9F"/>
    <w:rsid w:val="00336534"/>
    <w:rsid w:val="00337666"/>
    <w:rsid w:val="003413FB"/>
    <w:rsid w:val="0034264C"/>
    <w:rsid w:val="003442A5"/>
    <w:rsid w:val="00345959"/>
    <w:rsid w:val="00351C65"/>
    <w:rsid w:val="00352712"/>
    <w:rsid w:val="00352BB3"/>
    <w:rsid w:val="00352CFA"/>
    <w:rsid w:val="00353F84"/>
    <w:rsid w:val="00354944"/>
    <w:rsid w:val="00356270"/>
    <w:rsid w:val="00361983"/>
    <w:rsid w:val="003669B6"/>
    <w:rsid w:val="00366C90"/>
    <w:rsid w:val="00367187"/>
    <w:rsid w:val="003708FD"/>
    <w:rsid w:val="00370C24"/>
    <w:rsid w:val="00374C18"/>
    <w:rsid w:val="0037577D"/>
    <w:rsid w:val="003765EA"/>
    <w:rsid w:val="0037681E"/>
    <w:rsid w:val="003778B7"/>
    <w:rsid w:val="00377979"/>
    <w:rsid w:val="00381F40"/>
    <w:rsid w:val="003825B5"/>
    <w:rsid w:val="00384718"/>
    <w:rsid w:val="00385EBC"/>
    <w:rsid w:val="00387437"/>
    <w:rsid w:val="003874A8"/>
    <w:rsid w:val="00387B20"/>
    <w:rsid w:val="00392285"/>
    <w:rsid w:val="00394875"/>
    <w:rsid w:val="00395C2B"/>
    <w:rsid w:val="003A04DA"/>
    <w:rsid w:val="003A30F7"/>
    <w:rsid w:val="003C18F9"/>
    <w:rsid w:val="003C4841"/>
    <w:rsid w:val="003C4A31"/>
    <w:rsid w:val="003C7A80"/>
    <w:rsid w:val="003D15D7"/>
    <w:rsid w:val="003D2E00"/>
    <w:rsid w:val="003D72CF"/>
    <w:rsid w:val="003E2657"/>
    <w:rsid w:val="003E305F"/>
    <w:rsid w:val="003E3389"/>
    <w:rsid w:val="003E6B67"/>
    <w:rsid w:val="003F37E6"/>
    <w:rsid w:val="003F771D"/>
    <w:rsid w:val="00404F45"/>
    <w:rsid w:val="004124B6"/>
    <w:rsid w:val="00415015"/>
    <w:rsid w:val="004204F3"/>
    <w:rsid w:val="004223D9"/>
    <w:rsid w:val="00423578"/>
    <w:rsid w:val="00426F26"/>
    <w:rsid w:val="00431CFE"/>
    <w:rsid w:val="00432396"/>
    <w:rsid w:val="004363F3"/>
    <w:rsid w:val="00443E21"/>
    <w:rsid w:val="004448E6"/>
    <w:rsid w:val="00446319"/>
    <w:rsid w:val="00446398"/>
    <w:rsid w:val="00447291"/>
    <w:rsid w:val="004476D4"/>
    <w:rsid w:val="00461289"/>
    <w:rsid w:val="00461347"/>
    <w:rsid w:val="0046185B"/>
    <w:rsid w:val="00463827"/>
    <w:rsid w:val="0046389B"/>
    <w:rsid w:val="00463D28"/>
    <w:rsid w:val="0046421A"/>
    <w:rsid w:val="0046460F"/>
    <w:rsid w:val="00464A9B"/>
    <w:rsid w:val="004652B6"/>
    <w:rsid w:val="004666FD"/>
    <w:rsid w:val="004706DF"/>
    <w:rsid w:val="004733B8"/>
    <w:rsid w:val="00476E2E"/>
    <w:rsid w:val="00477729"/>
    <w:rsid w:val="004823C8"/>
    <w:rsid w:val="00482ABF"/>
    <w:rsid w:val="00482D63"/>
    <w:rsid w:val="00483980"/>
    <w:rsid w:val="00484A66"/>
    <w:rsid w:val="00484E47"/>
    <w:rsid w:val="00485383"/>
    <w:rsid w:val="0048720C"/>
    <w:rsid w:val="004878AF"/>
    <w:rsid w:val="00490F8A"/>
    <w:rsid w:val="00492CF5"/>
    <w:rsid w:val="00493024"/>
    <w:rsid w:val="0049354E"/>
    <w:rsid w:val="00493764"/>
    <w:rsid w:val="00494D5E"/>
    <w:rsid w:val="00494E53"/>
    <w:rsid w:val="00494E7B"/>
    <w:rsid w:val="00495A6E"/>
    <w:rsid w:val="004A1B7B"/>
    <w:rsid w:val="004A36A8"/>
    <w:rsid w:val="004A4A38"/>
    <w:rsid w:val="004B4D64"/>
    <w:rsid w:val="004B6B29"/>
    <w:rsid w:val="004C41C7"/>
    <w:rsid w:val="004C4C94"/>
    <w:rsid w:val="004C540C"/>
    <w:rsid w:val="004C593A"/>
    <w:rsid w:val="004C658A"/>
    <w:rsid w:val="004C772F"/>
    <w:rsid w:val="004D1328"/>
    <w:rsid w:val="004D2FF0"/>
    <w:rsid w:val="004D3F12"/>
    <w:rsid w:val="004D503A"/>
    <w:rsid w:val="004D614E"/>
    <w:rsid w:val="004E04F5"/>
    <w:rsid w:val="004E1E03"/>
    <w:rsid w:val="004E3C19"/>
    <w:rsid w:val="004E5A54"/>
    <w:rsid w:val="004E5AFA"/>
    <w:rsid w:val="004F4B13"/>
    <w:rsid w:val="004F54B9"/>
    <w:rsid w:val="004F7186"/>
    <w:rsid w:val="005012E6"/>
    <w:rsid w:val="00503C8B"/>
    <w:rsid w:val="005064AB"/>
    <w:rsid w:val="005128E1"/>
    <w:rsid w:val="00515E83"/>
    <w:rsid w:val="00516F88"/>
    <w:rsid w:val="00517085"/>
    <w:rsid w:val="00520A0F"/>
    <w:rsid w:val="005210F0"/>
    <w:rsid w:val="00522786"/>
    <w:rsid w:val="00524200"/>
    <w:rsid w:val="00525407"/>
    <w:rsid w:val="00525A10"/>
    <w:rsid w:val="00525C04"/>
    <w:rsid w:val="00531A75"/>
    <w:rsid w:val="0053253B"/>
    <w:rsid w:val="0053563B"/>
    <w:rsid w:val="00541652"/>
    <w:rsid w:val="00541BB8"/>
    <w:rsid w:val="005452E3"/>
    <w:rsid w:val="005463E0"/>
    <w:rsid w:val="00555BF9"/>
    <w:rsid w:val="00557E15"/>
    <w:rsid w:val="0056007C"/>
    <w:rsid w:val="0056105D"/>
    <w:rsid w:val="0056376F"/>
    <w:rsid w:val="00563F65"/>
    <w:rsid w:val="005640B2"/>
    <w:rsid w:val="0056516D"/>
    <w:rsid w:val="00566F11"/>
    <w:rsid w:val="00567AA3"/>
    <w:rsid w:val="00567EC1"/>
    <w:rsid w:val="00570254"/>
    <w:rsid w:val="00570C40"/>
    <w:rsid w:val="00571F10"/>
    <w:rsid w:val="00576572"/>
    <w:rsid w:val="005802E0"/>
    <w:rsid w:val="0058047D"/>
    <w:rsid w:val="00584420"/>
    <w:rsid w:val="00584C01"/>
    <w:rsid w:val="00585919"/>
    <w:rsid w:val="00590661"/>
    <w:rsid w:val="0059089D"/>
    <w:rsid w:val="00590969"/>
    <w:rsid w:val="00591472"/>
    <w:rsid w:val="0059221E"/>
    <w:rsid w:val="00593F19"/>
    <w:rsid w:val="005A2D36"/>
    <w:rsid w:val="005A3EDC"/>
    <w:rsid w:val="005A728D"/>
    <w:rsid w:val="005A72B3"/>
    <w:rsid w:val="005A7F6D"/>
    <w:rsid w:val="005B33BC"/>
    <w:rsid w:val="005B34F6"/>
    <w:rsid w:val="005B3571"/>
    <w:rsid w:val="005C3E0A"/>
    <w:rsid w:val="005C6378"/>
    <w:rsid w:val="005D0D8B"/>
    <w:rsid w:val="005D340B"/>
    <w:rsid w:val="005D4834"/>
    <w:rsid w:val="005D6878"/>
    <w:rsid w:val="005D7E6E"/>
    <w:rsid w:val="005E2FA3"/>
    <w:rsid w:val="005F1244"/>
    <w:rsid w:val="005F39F8"/>
    <w:rsid w:val="005F56D8"/>
    <w:rsid w:val="005F66F9"/>
    <w:rsid w:val="00606719"/>
    <w:rsid w:val="006105C7"/>
    <w:rsid w:val="0061276C"/>
    <w:rsid w:val="00614188"/>
    <w:rsid w:val="0061472E"/>
    <w:rsid w:val="00614F30"/>
    <w:rsid w:val="006204D9"/>
    <w:rsid w:val="00620804"/>
    <w:rsid w:val="006229B9"/>
    <w:rsid w:val="00623097"/>
    <w:rsid w:val="006236B1"/>
    <w:rsid w:val="006275DA"/>
    <w:rsid w:val="00627743"/>
    <w:rsid w:val="006319EA"/>
    <w:rsid w:val="00634DFE"/>
    <w:rsid w:val="00635D9C"/>
    <w:rsid w:val="0063649D"/>
    <w:rsid w:val="00636894"/>
    <w:rsid w:val="0064154C"/>
    <w:rsid w:val="00647BE7"/>
    <w:rsid w:val="006502D6"/>
    <w:rsid w:val="0065074D"/>
    <w:rsid w:val="006514F9"/>
    <w:rsid w:val="00652130"/>
    <w:rsid w:val="00652B91"/>
    <w:rsid w:val="00652ECF"/>
    <w:rsid w:val="00654663"/>
    <w:rsid w:val="0065530D"/>
    <w:rsid w:val="00661297"/>
    <w:rsid w:val="00662C22"/>
    <w:rsid w:val="00664AA5"/>
    <w:rsid w:val="006669AC"/>
    <w:rsid w:val="00673E65"/>
    <w:rsid w:val="006757F7"/>
    <w:rsid w:val="00675DFF"/>
    <w:rsid w:val="00682588"/>
    <w:rsid w:val="00682A99"/>
    <w:rsid w:val="00685487"/>
    <w:rsid w:val="00685DB0"/>
    <w:rsid w:val="00686F7A"/>
    <w:rsid w:val="006916A8"/>
    <w:rsid w:val="0069511F"/>
    <w:rsid w:val="00695D72"/>
    <w:rsid w:val="006A038E"/>
    <w:rsid w:val="006A14B7"/>
    <w:rsid w:val="006A3B0E"/>
    <w:rsid w:val="006A424E"/>
    <w:rsid w:val="006A70DC"/>
    <w:rsid w:val="006B2241"/>
    <w:rsid w:val="006B41EC"/>
    <w:rsid w:val="006B5E59"/>
    <w:rsid w:val="006C0F33"/>
    <w:rsid w:val="006C3679"/>
    <w:rsid w:val="006C67B0"/>
    <w:rsid w:val="006C754E"/>
    <w:rsid w:val="006D0DD0"/>
    <w:rsid w:val="006D0E91"/>
    <w:rsid w:val="006D1815"/>
    <w:rsid w:val="006D1DC2"/>
    <w:rsid w:val="006D2438"/>
    <w:rsid w:val="006D40F2"/>
    <w:rsid w:val="006D433C"/>
    <w:rsid w:val="006D48FA"/>
    <w:rsid w:val="006D5E9E"/>
    <w:rsid w:val="006D7819"/>
    <w:rsid w:val="006E14F3"/>
    <w:rsid w:val="006E6E0F"/>
    <w:rsid w:val="006F7D03"/>
    <w:rsid w:val="00701A5F"/>
    <w:rsid w:val="00702271"/>
    <w:rsid w:val="007050D8"/>
    <w:rsid w:val="007061CE"/>
    <w:rsid w:val="0070622C"/>
    <w:rsid w:val="00707BF0"/>
    <w:rsid w:val="00710993"/>
    <w:rsid w:val="007138F2"/>
    <w:rsid w:val="00715AA8"/>
    <w:rsid w:val="00715D10"/>
    <w:rsid w:val="007353E6"/>
    <w:rsid w:val="00735CD4"/>
    <w:rsid w:val="007364F0"/>
    <w:rsid w:val="00736739"/>
    <w:rsid w:val="00736AE0"/>
    <w:rsid w:val="00736BE5"/>
    <w:rsid w:val="00737D66"/>
    <w:rsid w:val="00744277"/>
    <w:rsid w:val="0075042A"/>
    <w:rsid w:val="007568B3"/>
    <w:rsid w:val="00761B47"/>
    <w:rsid w:val="007634FE"/>
    <w:rsid w:val="00764B72"/>
    <w:rsid w:val="00766F2B"/>
    <w:rsid w:val="00771CF7"/>
    <w:rsid w:val="00773FE0"/>
    <w:rsid w:val="00775D58"/>
    <w:rsid w:val="00776462"/>
    <w:rsid w:val="007778EB"/>
    <w:rsid w:val="007806E8"/>
    <w:rsid w:val="00784AD8"/>
    <w:rsid w:val="007866D5"/>
    <w:rsid w:val="00787ED0"/>
    <w:rsid w:val="007908E5"/>
    <w:rsid w:val="007921B3"/>
    <w:rsid w:val="007930A6"/>
    <w:rsid w:val="00796406"/>
    <w:rsid w:val="007A0270"/>
    <w:rsid w:val="007A2BA5"/>
    <w:rsid w:val="007A2FA3"/>
    <w:rsid w:val="007A7589"/>
    <w:rsid w:val="007A777B"/>
    <w:rsid w:val="007B149D"/>
    <w:rsid w:val="007B1777"/>
    <w:rsid w:val="007B2E94"/>
    <w:rsid w:val="007B33E9"/>
    <w:rsid w:val="007B4E9A"/>
    <w:rsid w:val="007B5A0D"/>
    <w:rsid w:val="007B5E16"/>
    <w:rsid w:val="007B7FF4"/>
    <w:rsid w:val="007C0C0A"/>
    <w:rsid w:val="007C1F09"/>
    <w:rsid w:val="007C67A6"/>
    <w:rsid w:val="007C7C2D"/>
    <w:rsid w:val="007C7F05"/>
    <w:rsid w:val="007D2627"/>
    <w:rsid w:val="007D451E"/>
    <w:rsid w:val="007D7384"/>
    <w:rsid w:val="007E0138"/>
    <w:rsid w:val="007E2B5B"/>
    <w:rsid w:val="007E32A9"/>
    <w:rsid w:val="007E6284"/>
    <w:rsid w:val="007F00EB"/>
    <w:rsid w:val="007F42BA"/>
    <w:rsid w:val="00800772"/>
    <w:rsid w:val="008029AC"/>
    <w:rsid w:val="00812771"/>
    <w:rsid w:val="0081303D"/>
    <w:rsid w:val="00817B20"/>
    <w:rsid w:val="00823598"/>
    <w:rsid w:val="0082432E"/>
    <w:rsid w:val="00826757"/>
    <w:rsid w:val="00830F82"/>
    <w:rsid w:val="00831254"/>
    <w:rsid w:val="0083176B"/>
    <w:rsid w:val="00833186"/>
    <w:rsid w:val="008331BF"/>
    <w:rsid w:val="00833ABF"/>
    <w:rsid w:val="00834B22"/>
    <w:rsid w:val="0083657E"/>
    <w:rsid w:val="00836788"/>
    <w:rsid w:val="0084492B"/>
    <w:rsid w:val="00845F58"/>
    <w:rsid w:val="00847D1C"/>
    <w:rsid w:val="00851A4B"/>
    <w:rsid w:val="008539D3"/>
    <w:rsid w:val="00853B5B"/>
    <w:rsid w:val="00860C1C"/>
    <w:rsid w:val="008631AA"/>
    <w:rsid w:val="00864A3A"/>
    <w:rsid w:val="00865DB4"/>
    <w:rsid w:val="00866105"/>
    <w:rsid w:val="00875A49"/>
    <w:rsid w:val="00876F71"/>
    <w:rsid w:val="00883E55"/>
    <w:rsid w:val="00884885"/>
    <w:rsid w:val="008852D0"/>
    <w:rsid w:val="00887DC5"/>
    <w:rsid w:val="0089011A"/>
    <w:rsid w:val="008914CF"/>
    <w:rsid w:val="0089175E"/>
    <w:rsid w:val="00893691"/>
    <w:rsid w:val="00893B99"/>
    <w:rsid w:val="00894EE9"/>
    <w:rsid w:val="008A2BDA"/>
    <w:rsid w:val="008A49CC"/>
    <w:rsid w:val="008A5254"/>
    <w:rsid w:val="008A6D45"/>
    <w:rsid w:val="008A6E38"/>
    <w:rsid w:val="008B1920"/>
    <w:rsid w:val="008B39FA"/>
    <w:rsid w:val="008B3CC5"/>
    <w:rsid w:val="008B5957"/>
    <w:rsid w:val="008C0DA2"/>
    <w:rsid w:val="008C4969"/>
    <w:rsid w:val="008C528E"/>
    <w:rsid w:val="008C70F7"/>
    <w:rsid w:val="008C75BC"/>
    <w:rsid w:val="008D0F64"/>
    <w:rsid w:val="008D13F8"/>
    <w:rsid w:val="008D1919"/>
    <w:rsid w:val="008D43A7"/>
    <w:rsid w:val="008E504D"/>
    <w:rsid w:val="008F24E1"/>
    <w:rsid w:val="008F26B3"/>
    <w:rsid w:val="008F55BC"/>
    <w:rsid w:val="008F641C"/>
    <w:rsid w:val="008F76B2"/>
    <w:rsid w:val="00901144"/>
    <w:rsid w:val="009024B8"/>
    <w:rsid w:val="0091557B"/>
    <w:rsid w:val="00917265"/>
    <w:rsid w:val="009209C2"/>
    <w:rsid w:val="00921F5D"/>
    <w:rsid w:val="009223E5"/>
    <w:rsid w:val="00923CF3"/>
    <w:rsid w:val="00924BBB"/>
    <w:rsid w:val="009259DE"/>
    <w:rsid w:val="009301AF"/>
    <w:rsid w:val="0093235C"/>
    <w:rsid w:val="0093272D"/>
    <w:rsid w:val="00933DBA"/>
    <w:rsid w:val="00934F8E"/>
    <w:rsid w:val="00934FA0"/>
    <w:rsid w:val="009371CB"/>
    <w:rsid w:val="00941CD4"/>
    <w:rsid w:val="009455BC"/>
    <w:rsid w:val="009463FA"/>
    <w:rsid w:val="00947A00"/>
    <w:rsid w:val="00947B02"/>
    <w:rsid w:val="009507BF"/>
    <w:rsid w:val="009513E5"/>
    <w:rsid w:val="00952460"/>
    <w:rsid w:val="0095399E"/>
    <w:rsid w:val="009541B7"/>
    <w:rsid w:val="00960CB2"/>
    <w:rsid w:val="009624A0"/>
    <w:rsid w:val="00962AB5"/>
    <w:rsid w:val="009639DE"/>
    <w:rsid w:val="0096537F"/>
    <w:rsid w:val="00965CDC"/>
    <w:rsid w:val="00966D21"/>
    <w:rsid w:val="0097302B"/>
    <w:rsid w:val="0097424E"/>
    <w:rsid w:val="00974554"/>
    <w:rsid w:val="00976F6D"/>
    <w:rsid w:val="00982088"/>
    <w:rsid w:val="0098266E"/>
    <w:rsid w:val="00982F28"/>
    <w:rsid w:val="009833C2"/>
    <w:rsid w:val="00986AD2"/>
    <w:rsid w:val="00986F1C"/>
    <w:rsid w:val="00990D43"/>
    <w:rsid w:val="009914BE"/>
    <w:rsid w:val="009952D0"/>
    <w:rsid w:val="00995603"/>
    <w:rsid w:val="00996ACC"/>
    <w:rsid w:val="00996C99"/>
    <w:rsid w:val="00997F9E"/>
    <w:rsid w:val="009A08C0"/>
    <w:rsid w:val="009A0D7D"/>
    <w:rsid w:val="009A11B9"/>
    <w:rsid w:val="009A3AB8"/>
    <w:rsid w:val="009A76D3"/>
    <w:rsid w:val="009B4020"/>
    <w:rsid w:val="009B4D9C"/>
    <w:rsid w:val="009B51E6"/>
    <w:rsid w:val="009B6919"/>
    <w:rsid w:val="009C01E2"/>
    <w:rsid w:val="009C20F1"/>
    <w:rsid w:val="009C2659"/>
    <w:rsid w:val="009C4BDD"/>
    <w:rsid w:val="009C5FB6"/>
    <w:rsid w:val="009C7C51"/>
    <w:rsid w:val="009D15F2"/>
    <w:rsid w:val="009D17BC"/>
    <w:rsid w:val="009D3371"/>
    <w:rsid w:val="009E06C8"/>
    <w:rsid w:val="009E0F4D"/>
    <w:rsid w:val="009E509A"/>
    <w:rsid w:val="009E5433"/>
    <w:rsid w:val="009E6323"/>
    <w:rsid w:val="009F1444"/>
    <w:rsid w:val="009F1473"/>
    <w:rsid w:val="00A07DEC"/>
    <w:rsid w:val="00A11134"/>
    <w:rsid w:val="00A12A57"/>
    <w:rsid w:val="00A15769"/>
    <w:rsid w:val="00A17128"/>
    <w:rsid w:val="00A219B4"/>
    <w:rsid w:val="00A23F9A"/>
    <w:rsid w:val="00A30393"/>
    <w:rsid w:val="00A3231A"/>
    <w:rsid w:val="00A34AC0"/>
    <w:rsid w:val="00A40B80"/>
    <w:rsid w:val="00A43582"/>
    <w:rsid w:val="00A43A4C"/>
    <w:rsid w:val="00A45971"/>
    <w:rsid w:val="00A45990"/>
    <w:rsid w:val="00A46658"/>
    <w:rsid w:val="00A46E23"/>
    <w:rsid w:val="00A47E07"/>
    <w:rsid w:val="00A500FB"/>
    <w:rsid w:val="00A56D10"/>
    <w:rsid w:val="00A70C3A"/>
    <w:rsid w:val="00A7449F"/>
    <w:rsid w:val="00A75BC9"/>
    <w:rsid w:val="00A7620F"/>
    <w:rsid w:val="00A86A47"/>
    <w:rsid w:val="00A9702C"/>
    <w:rsid w:val="00A97CE8"/>
    <w:rsid w:val="00A97E74"/>
    <w:rsid w:val="00AA6C1F"/>
    <w:rsid w:val="00AB2A16"/>
    <w:rsid w:val="00AB385E"/>
    <w:rsid w:val="00AB3A3B"/>
    <w:rsid w:val="00AB4D7A"/>
    <w:rsid w:val="00AB61D5"/>
    <w:rsid w:val="00AC27C9"/>
    <w:rsid w:val="00AC3AAF"/>
    <w:rsid w:val="00AC5455"/>
    <w:rsid w:val="00AD0F16"/>
    <w:rsid w:val="00AD1C5A"/>
    <w:rsid w:val="00AD56EB"/>
    <w:rsid w:val="00AD5B69"/>
    <w:rsid w:val="00AE15B5"/>
    <w:rsid w:val="00AE197B"/>
    <w:rsid w:val="00AE1CFD"/>
    <w:rsid w:val="00AE6623"/>
    <w:rsid w:val="00AF124E"/>
    <w:rsid w:val="00AF210F"/>
    <w:rsid w:val="00AF7520"/>
    <w:rsid w:val="00B02007"/>
    <w:rsid w:val="00B020B2"/>
    <w:rsid w:val="00B04A2F"/>
    <w:rsid w:val="00B04A37"/>
    <w:rsid w:val="00B04A94"/>
    <w:rsid w:val="00B05368"/>
    <w:rsid w:val="00B21A8E"/>
    <w:rsid w:val="00B22D13"/>
    <w:rsid w:val="00B243FE"/>
    <w:rsid w:val="00B2771B"/>
    <w:rsid w:val="00B303A8"/>
    <w:rsid w:val="00B30CFF"/>
    <w:rsid w:val="00B34C66"/>
    <w:rsid w:val="00B366A0"/>
    <w:rsid w:val="00B3681F"/>
    <w:rsid w:val="00B40EEA"/>
    <w:rsid w:val="00B4374C"/>
    <w:rsid w:val="00B4408C"/>
    <w:rsid w:val="00B473A6"/>
    <w:rsid w:val="00B500CD"/>
    <w:rsid w:val="00B50A2F"/>
    <w:rsid w:val="00B53715"/>
    <w:rsid w:val="00B555EC"/>
    <w:rsid w:val="00B568B3"/>
    <w:rsid w:val="00B614BD"/>
    <w:rsid w:val="00B62C23"/>
    <w:rsid w:val="00B6493B"/>
    <w:rsid w:val="00B6607B"/>
    <w:rsid w:val="00B70A94"/>
    <w:rsid w:val="00B71DE5"/>
    <w:rsid w:val="00B725F0"/>
    <w:rsid w:val="00B7334A"/>
    <w:rsid w:val="00B73F72"/>
    <w:rsid w:val="00B7508F"/>
    <w:rsid w:val="00B80F2A"/>
    <w:rsid w:val="00B910AE"/>
    <w:rsid w:val="00B925A6"/>
    <w:rsid w:val="00B954F0"/>
    <w:rsid w:val="00B9577C"/>
    <w:rsid w:val="00BA0B88"/>
    <w:rsid w:val="00BA4640"/>
    <w:rsid w:val="00BB1BEB"/>
    <w:rsid w:val="00BB1D5C"/>
    <w:rsid w:val="00BB4308"/>
    <w:rsid w:val="00BB4E34"/>
    <w:rsid w:val="00BB56AB"/>
    <w:rsid w:val="00BC5CCF"/>
    <w:rsid w:val="00BC6863"/>
    <w:rsid w:val="00BD0C28"/>
    <w:rsid w:val="00BD1570"/>
    <w:rsid w:val="00BD2155"/>
    <w:rsid w:val="00BD6087"/>
    <w:rsid w:val="00BD6D8D"/>
    <w:rsid w:val="00BE4C2C"/>
    <w:rsid w:val="00BE5BBF"/>
    <w:rsid w:val="00BE7371"/>
    <w:rsid w:val="00BF09A7"/>
    <w:rsid w:val="00BF10BC"/>
    <w:rsid w:val="00BF2B8C"/>
    <w:rsid w:val="00C05E75"/>
    <w:rsid w:val="00C102BE"/>
    <w:rsid w:val="00C121D7"/>
    <w:rsid w:val="00C12FFA"/>
    <w:rsid w:val="00C13DEA"/>
    <w:rsid w:val="00C146F0"/>
    <w:rsid w:val="00C223DF"/>
    <w:rsid w:val="00C226B6"/>
    <w:rsid w:val="00C22EFF"/>
    <w:rsid w:val="00C23E56"/>
    <w:rsid w:val="00C254E8"/>
    <w:rsid w:val="00C258A8"/>
    <w:rsid w:val="00C31920"/>
    <w:rsid w:val="00C323D9"/>
    <w:rsid w:val="00C33662"/>
    <w:rsid w:val="00C3780C"/>
    <w:rsid w:val="00C407F7"/>
    <w:rsid w:val="00C41CB0"/>
    <w:rsid w:val="00C43E76"/>
    <w:rsid w:val="00C44EAB"/>
    <w:rsid w:val="00C4506E"/>
    <w:rsid w:val="00C45DE6"/>
    <w:rsid w:val="00C50ACD"/>
    <w:rsid w:val="00C510EF"/>
    <w:rsid w:val="00C51C2F"/>
    <w:rsid w:val="00C523A3"/>
    <w:rsid w:val="00C52ACB"/>
    <w:rsid w:val="00C53B3B"/>
    <w:rsid w:val="00C56B88"/>
    <w:rsid w:val="00C60866"/>
    <w:rsid w:val="00C64973"/>
    <w:rsid w:val="00C65967"/>
    <w:rsid w:val="00C66A8A"/>
    <w:rsid w:val="00C706E7"/>
    <w:rsid w:val="00C739FC"/>
    <w:rsid w:val="00C81829"/>
    <w:rsid w:val="00C82720"/>
    <w:rsid w:val="00C830FD"/>
    <w:rsid w:val="00C85182"/>
    <w:rsid w:val="00C92EDE"/>
    <w:rsid w:val="00CA1DC8"/>
    <w:rsid w:val="00CA6266"/>
    <w:rsid w:val="00CA7D97"/>
    <w:rsid w:val="00CB52E0"/>
    <w:rsid w:val="00CB572C"/>
    <w:rsid w:val="00CB7D2D"/>
    <w:rsid w:val="00CC1F43"/>
    <w:rsid w:val="00CC2F86"/>
    <w:rsid w:val="00CD0E7B"/>
    <w:rsid w:val="00CD61A0"/>
    <w:rsid w:val="00CE025D"/>
    <w:rsid w:val="00CE09D2"/>
    <w:rsid w:val="00CE14B3"/>
    <w:rsid w:val="00CE176A"/>
    <w:rsid w:val="00CE5895"/>
    <w:rsid w:val="00CE6298"/>
    <w:rsid w:val="00CE6C11"/>
    <w:rsid w:val="00CF233A"/>
    <w:rsid w:val="00CF33B7"/>
    <w:rsid w:val="00CF345F"/>
    <w:rsid w:val="00CF51D1"/>
    <w:rsid w:val="00CF62EE"/>
    <w:rsid w:val="00D038F9"/>
    <w:rsid w:val="00D04663"/>
    <w:rsid w:val="00D079F4"/>
    <w:rsid w:val="00D100D3"/>
    <w:rsid w:val="00D11818"/>
    <w:rsid w:val="00D11F30"/>
    <w:rsid w:val="00D120AB"/>
    <w:rsid w:val="00D163B7"/>
    <w:rsid w:val="00D330B9"/>
    <w:rsid w:val="00D336C5"/>
    <w:rsid w:val="00D42FFD"/>
    <w:rsid w:val="00D44644"/>
    <w:rsid w:val="00D4464F"/>
    <w:rsid w:val="00D4649F"/>
    <w:rsid w:val="00D46FBC"/>
    <w:rsid w:val="00D51192"/>
    <w:rsid w:val="00D5232A"/>
    <w:rsid w:val="00D52F4D"/>
    <w:rsid w:val="00D538DE"/>
    <w:rsid w:val="00D54B22"/>
    <w:rsid w:val="00D60551"/>
    <w:rsid w:val="00D6186E"/>
    <w:rsid w:val="00D61AAD"/>
    <w:rsid w:val="00D62725"/>
    <w:rsid w:val="00D62FB8"/>
    <w:rsid w:val="00D65715"/>
    <w:rsid w:val="00D703E0"/>
    <w:rsid w:val="00D70BFC"/>
    <w:rsid w:val="00D72D3C"/>
    <w:rsid w:val="00D73A90"/>
    <w:rsid w:val="00D74A1C"/>
    <w:rsid w:val="00D7512F"/>
    <w:rsid w:val="00D803BC"/>
    <w:rsid w:val="00D810DB"/>
    <w:rsid w:val="00D83D50"/>
    <w:rsid w:val="00D87BFD"/>
    <w:rsid w:val="00D95266"/>
    <w:rsid w:val="00D96D02"/>
    <w:rsid w:val="00D97C7A"/>
    <w:rsid w:val="00D97F81"/>
    <w:rsid w:val="00DA052B"/>
    <w:rsid w:val="00DA094C"/>
    <w:rsid w:val="00DA0C54"/>
    <w:rsid w:val="00DA186F"/>
    <w:rsid w:val="00DA3502"/>
    <w:rsid w:val="00DA36D1"/>
    <w:rsid w:val="00DB07D4"/>
    <w:rsid w:val="00DB1282"/>
    <w:rsid w:val="00DB1F16"/>
    <w:rsid w:val="00DB22E9"/>
    <w:rsid w:val="00DB2DAF"/>
    <w:rsid w:val="00DB4076"/>
    <w:rsid w:val="00DC6017"/>
    <w:rsid w:val="00DC6B56"/>
    <w:rsid w:val="00DC738F"/>
    <w:rsid w:val="00DD1AA3"/>
    <w:rsid w:val="00DD2374"/>
    <w:rsid w:val="00DD2725"/>
    <w:rsid w:val="00DD3889"/>
    <w:rsid w:val="00DD411E"/>
    <w:rsid w:val="00DD5B61"/>
    <w:rsid w:val="00DE08F3"/>
    <w:rsid w:val="00DE32CF"/>
    <w:rsid w:val="00DE47DB"/>
    <w:rsid w:val="00DF2704"/>
    <w:rsid w:val="00DF467F"/>
    <w:rsid w:val="00DF662F"/>
    <w:rsid w:val="00E0111A"/>
    <w:rsid w:val="00E01EBA"/>
    <w:rsid w:val="00E01FE3"/>
    <w:rsid w:val="00E0495D"/>
    <w:rsid w:val="00E12FDE"/>
    <w:rsid w:val="00E130A2"/>
    <w:rsid w:val="00E13375"/>
    <w:rsid w:val="00E13A1F"/>
    <w:rsid w:val="00E14B50"/>
    <w:rsid w:val="00E15025"/>
    <w:rsid w:val="00E15A26"/>
    <w:rsid w:val="00E15F74"/>
    <w:rsid w:val="00E17D05"/>
    <w:rsid w:val="00E219D2"/>
    <w:rsid w:val="00E22568"/>
    <w:rsid w:val="00E22AAB"/>
    <w:rsid w:val="00E24566"/>
    <w:rsid w:val="00E24A31"/>
    <w:rsid w:val="00E26A0A"/>
    <w:rsid w:val="00E400E3"/>
    <w:rsid w:val="00E40AD2"/>
    <w:rsid w:val="00E44554"/>
    <w:rsid w:val="00E47D77"/>
    <w:rsid w:val="00E5165A"/>
    <w:rsid w:val="00E51B34"/>
    <w:rsid w:val="00E529AA"/>
    <w:rsid w:val="00E54D28"/>
    <w:rsid w:val="00E55337"/>
    <w:rsid w:val="00E5706C"/>
    <w:rsid w:val="00E616BC"/>
    <w:rsid w:val="00E617F5"/>
    <w:rsid w:val="00E627DF"/>
    <w:rsid w:val="00E63379"/>
    <w:rsid w:val="00E63D2B"/>
    <w:rsid w:val="00E6548E"/>
    <w:rsid w:val="00E659BE"/>
    <w:rsid w:val="00E678F0"/>
    <w:rsid w:val="00E74A0B"/>
    <w:rsid w:val="00E753DC"/>
    <w:rsid w:val="00E90654"/>
    <w:rsid w:val="00E91F3D"/>
    <w:rsid w:val="00E95BF3"/>
    <w:rsid w:val="00E95EC5"/>
    <w:rsid w:val="00EA2775"/>
    <w:rsid w:val="00EA2BC3"/>
    <w:rsid w:val="00EB1C3D"/>
    <w:rsid w:val="00EB3089"/>
    <w:rsid w:val="00EB354E"/>
    <w:rsid w:val="00EB5B82"/>
    <w:rsid w:val="00EC1A8B"/>
    <w:rsid w:val="00EC2545"/>
    <w:rsid w:val="00EC63E6"/>
    <w:rsid w:val="00ED1ED5"/>
    <w:rsid w:val="00ED2D10"/>
    <w:rsid w:val="00ED3944"/>
    <w:rsid w:val="00EE0065"/>
    <w:rsid w:val="00EE0086"/>
    <w:rsid w:val="00EE77AF"/>
    <w:rsid w:val="00EF2014"/>
    <w:rsid w:val="00EF5114"/>
    <w:rsid w:val="00F00E58"/>
    <w:rsid w:val="00F01297"/>
    <w:rsid w:val="00F01EB6"/>
    <w:rsid w:val="00F01F71"/>
    <w:rsid w:val="00F05116"/>
    <w:rsid w:val="00F055E7"/>
    <w:rsid w:val="00F1071A"/>
    <w:rsid w:val="00F12D3B"/>
    <w:rsid w:val="00F14A0B"/>
    <w:rsid w:val="00F15ABF"/>
    <w:rsid w:val="00F16F22"/>
    <w:rsid w:val="00F17E13"/>
    <w:rsid w:val="00F20C51"/>
    <w:rsid w:val="00F226C9"/>
    <w:rsid w:val="00F2309E"/>
    <w:rsid w:val="00F2437C"/>
    <w:rsid w:val="00F25E55"/>
    <w:rsid w:val="00F261BB"/>
    <w:rsid w:val="00F3221D"/>
    <w:rsid w:val="00F3515E"/>
    <w:rsid w:val="00F402D5"/>
    <w:rsid w:val="00F43240"/>
    <w:rsid w:val="00F44059"/>
    <w:rsid w:val="00F459A3"/>
    <w:rsid w:val="00F5028B"/>
    <w:rsid w:val="00F60C26"/>
    <w:rsid w:val="00F6139D"/>
    <w:rsid w:val="00F620AD"/>
    <w:rsid w:val="00F63E36"/>
    <w:rsid w:val="00F67348"/>
    <w:rsid w:val="00F72CA9"/>
    <w:rsid w:val="00F7582F"/>
    <w:rsid w:val="00F815F7"/>
    <w:rsid w:val="00F83DCE"/>
    <w:rsid w:val="00F84668"/>
    <w:rsid w:val="00F87260"/>
    <w:rsid w:val="00F91D50"/>
    <w:rsid w:val="00F92034"/>
    <w:rsid w:val="00F92ADA"/>
    <w:rsid w:val="00F92B01"/>
    <w:rsid w:val="00F9498C"/>
    <w:rsid w:val="00F94A6D"/>
    <w:rsid w:val="00F9603A"/>
    <w:rsid w:val="00FA58D0"/>
    <w:rsid w:val="00FA7CA3"/>
    <w:rsid w:val="00FB6216"/>
    <w:rsid w:val="00FC0F4B"/>
    <w:rsid w:val="00FD033C"/>
    <w:rsid w:val="00FD2355"/>
    <w:rsid w:val="00FD696F"/>
    <w:rsid w:val="00FE0577"/>
    <w:rsid w:val="00FE2983"/>
    <w:rsid w:val="00FE7876"/>
    <w:rsid w:val="00FF034F"/>
    <w:rsid w:val="00FF0964"/>
    <w:rsid w:val="00FF0F4E"/>
    <w:rsid w:val="00FF31E3"/>
    <w:rsid w:val="00FF3CCF"/>
    <w:rsid w:val="00FF4054"/>
    <w:rsid w:val="00FF67F7"/>
    <w:rsid w:val="00FF74BA"/>
    <w:rsid w:val="00FF7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4C1A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3502"/>
    <w:rPr>
      <w:sz w:val="24"/>
      <w:szCs w:val="24"/>
    </w:rPr>
  </w:style>
  <w:style w:type="paragraph" w:styleId="Nadpis1">
    <w:name w:val="heading 1"/>
    <w:aliases w:val="Heading 1,adpis 1,kapitola"/>
    <w:basedOn w:val="Normln"/>
    <w:qFormat/>
    <w:rsid w:val="00DA350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34F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4">
    <w:name w:val="heading 4"/>
    <w:aliases w:val="1-1"/>
    <w:basedOn w:val="Normln"/>
    <w:next w:val="Normln"/>
    <w:qFormat/>
    <w:rsid w:val="00DA3502"/>
    <w:pPr>
      <w:keepNext/>
      <w:spacing w:before="240" w:after="60"/>
      <w:jc w:val="both"/>
      <w:outlineLvl w:val="3"/>
    </w:pPr>
    <w:rPr>
      <w:rFonts w:ascii="Arial" w:hAnsi="Arial"/>
      <w:b/>
      <w:szCs w:val="20"/>
    </w:rPr>
  </w:style>
  <w:style w:type="paragraph" w:styleId="Nadpis8">
    <w:name w:val="heading 8"/>
    <w:basedOn w:val="Normln"/>
    <w:next w:val="Normln"/>
    <w:qFormat/>
    <w:rsid w:val="00DA3502"/>
    <w:pPr>
      <w:spacing w:before="240" w:after="60"/>
      <w:outlineLvl w:val="7"/>
    </w:pPr>
    <w:rPr>
      <w:rFonts w:ascii="Tahoma" w:hAnsi="Tahoma" w:cs="Wingdings"/>
      <w:i/>
      <w:sz w:val="2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DA3502"/>
    <w:rPr>
      <w:color w:val="0000FF"/>
      <w:u w:val="single"/>
    </w:rPr>
  </w:style>
  <w:style w:type="paragraph" w:customStyle="1" w:styleId="text-j">
    <w:name w:val="text-j"/>
    <w:basedOn w:val="Normln"/>
    <w:rsid w:val="00DA3502"/>
    <w:pPr>
      <w:spacing w:before="100" w:beforeAutospacing="1" w:after="100" w:afterAutospacing="1"/>
    </w:pPr>
  </w:style>
  <w:style w:type="paragraph" w:customStyle="1" w:styleId="StylNormlndkovnjednoduch">
    <w:name w:val="Styl Norm‡ln’ + Řádkování:  jednoduché"/>
    <w:basedOn w:val="Normln"/>
    <w:rsid w:val="00DA3502"/>
    <w:pPr>
      <w:widowControl w:val="0"/>
      <w:overflowPunct w:val="0"/>
      <w:autoSpaceDE w:val="0"/>
      <w:autoSpaceDN w:val="0"/>
      <w:adjustRightInd w:val="0"/>
      <w:spacing w:before="120"/>
      <w:jc w:val="both"/>
      <w:textAlignment w:val="baseline"/>
    </w:pPr>
  </w:style>
  <w:style w:type="paragraph" w:customStyle="1" w:styleId="Odstavec">
    <w:name w:val="Odstavec"/>
    <w:basedOn w:val="Normln"/>
    <w:rsid w:val="00DA3502"/>
    <w:pPr>
      <w:spacing w:before="120"/>
      <w:ind w:firstLine="709"/>
      <w:jc w:val="both"/>
    </w:pPr>
    <w:rPr>
      <w:bCs/>
    </w:rPr>
  </w:style>
  <w:style w:type="paragraph" w:customStyle="1" w:styleId="normln0">
    <w:name w:val="normální"/>
    <w:basedOn w:val="Normln"/>
    <w:rsid w:val="00DA3502"/>
    <w:pPr>
      <w:spacing w:after="120"/>
      <w:jc w:val="both"/>
    </w:pPr>
    <w:rPr>
      <w:szCs w:val="20"/>
    </w:rPr>
  </w:style>
  <w:style w:type="paragraph" w:customStyle="1" w:styleId="StylodrTimesNewRoman12b1">
    <w:name w:val="Styl odr + Times New Roman 12 b.1"/>
    <w:basedOn w:val="Normln"/>
    <w:rsid w:val="00DA3502"/>
    <w:pPr>
      <w:numPr>
        <w:numId w:val="1"/>
      </w:numPr>
      <w:spacing w:after="120"/>
      <w:jc w:val="both"/>
    </w:pPr>
    <w:rPr>
      <w:spacing w:val="4"/>
    </w:rPr>
  </w:style>
  <w:style w:type="character" w:styleId="Siln">
    <w:name w:val="Strong"/>
    <w:basedOn w:val="Standardnpsmoodstavce"/>
    <w:uiPriority w:val="22"/>
    <w:qFormat/>
    <w:rsid w:val="00DA3502"/>
    <w:rPr>
      <w:b/>
      <w:noProof w:val="0"/>
      <w:lang w:val="cs-CZ"/>
    </w:rPr>
  </w:style>
  <w:style w:type="paragraph" w:styleId="Obsah1">
    <w:name w:val="toc 1"/>
    <w:basedOn w:val="Normln"/>
    <w:next w:val="Normln"/>
    <w:autoRedefine/>
    <w:semiHidden/>
    <w:rsid w:val="00E6548E"/>
    <w:pPr>
      <w:framePr w:hSpace="141" w:vSpace="100" w:wrap="around" w:vAnchor="text" w:hAnchor="margin" w:xAlign="center" w:y="174"/>
      <w:spacing w:before="120" w:after="120"/>
      <w:jc w:val="center"/>
    </w:pPr>
    <w:rPr>
      <w:b/>
      <w:bCs/>
      <w:caps/>
      <w:color w:val="000000"/>
      <w:szCs w:val="22"/>
    </w:rPr>
  </w:style>
  <w:style w:type="paragraph" w:styleId="Zkladntext">
    <w:name w:val="Body Text"/>
    <w:aliases w:val="Standard paragraph"/>
    <w:basedOn w:val="Normln"/>
    <w:rsid w:val="00037A8B"/>
    <w:pPr>
      <w:jc w:val="both"/>
    </w:pPr>
  </w:style>
  <w:style w:type="paragraph" w:styleId="Textpoznpodarou">
    <w:name w:val="footnote text"/>
    <w:aliases w:val="Schriftart: 9 pt,Schriftart: 10 pt,Schriftart: 8 pt"/>
    <w:basedOn w:val="Normln"/>
    <w:link w:val="TextpoznpodarouChar"/>
    <w:uiPriority w:val="99"/>
    <w:semiHidden/>
    <w:rsid w:val="00A9702C"/>
    <w:pPr>
      <w:spacing w:after="60"/>
      <w:jc w:val="both"/>
    </w:pPr>
    <w:rPr>
      <w:sz w:val="20"/>
      <w:szCs w:val="20"/>
      <w:lang w:eastAsia="en-US"/>
    </w:rPr>
  </w:style>
  <w:style w:type="character" w:styleId="Znakapoznpodarou">
    <w:name w:val="footnote reference"/>
    <w:basedOn w:val="Standardnpsmoodstavce"/>
    <w:rsid w:val="00A9702C"/>
    <w:rPr>
      <w:vertAlign w:val="superscript"/>
    </w:rPr>
  </w:style>
  <w:style w:type="paragraph" w:customStyle="1" w:styleId="CharCharCharCharCharCharChar">
    <w:name w:val="Char Char Char Char Char Char Char"/>
    <w:basedOn w:val="Normln"/>
    <w:rsid w:val="000B7A5D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CharCharCharCharCharCharCharCharChar">
    <w:name w:val="Char Char Char Char Char Char Char Char Char Char Char Char Char"/>
    <w:basedOn w:val="Normln"/>
    <w:rsid w:val="005128E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Motivtabulky">
    <w:name w:val="Table Theme"/>
    <w:basedOn w:val="Normlntabulka"/>
    <w:rsid w:val="00BE5B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semiHidden/>
    <w:rsid w:val="00941CD4"/>
    <w:rPr>
      <w:rFonts w:ascii="Tahoma" w:hAnsi="Tahoma" w:cs="Tahoma"/>
      <w:sz w:val="16"/>
      <w:szCs w:val="16"/>
    </w:rPr>
  </w:style>
  <w:style w:type="paragraph" w:customStyle="1" w:styleId="txt">
    <w:name w:val="txt"/>
    <w:basedOn w:val="Normln"/>
    <w:rsid w:val="001357E6"/>
    <w:pPr>
      <w:spacing w:after="120"/>
      <w:ind w:firstLine="357"/>
      <w:jc w:val="both"/>
    </w:pPr>
  </w:style>
  <w:style w:type="paragraph" w:styleId="Zhlav">
    <w:name w:val="header"/>
    <w:basedOn w:val="Normln"/>
    <w:rsid w:val="0010133F"/>
    <w:pPr>
      <w:tabs>
        <w:tab w:val="center" w:pos="4536"/>
        <w:tab w:val="right" w:pos="9072"/>
      </w:tabs>
    </w:pPr>
    <w:rPr>
      <w:szCs w:val="20"/>
    </w:rPr>
  </w:style>
  <w:style w:type="paragraph" w:customStyle="1" w:styleId="CharCharCharCharChar1">
    <w:name w:val="Char Char Char Char Char1"/>
    <w:aliases w:val=" Char Char Char Char Char Char Char Char Char"/>
    <w:basedOn w:val="Normln"/>
    <w:rsid w:val="001013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Zpat">
    <w:name w:val="footer"/>
    <w:basedOn w:val="Normln"/>
    <w:rsid w:val="0014419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144198"/>
  </w:style>
  <w:style w:type="table" w:customStyle="1" w:styleId="Mkatabulky1">
    <w:name w:val="Mřížka tabulky1"/>
    <w:basedOn w:val="Normlntabulka"/>
    <w:next w:val="Mkatabulky"/>
    <w:rsid w:val="0014419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katabulky">
    <w:name w:val="Table Grid"/>
    <w:basedOn w:val="Normlntabulka"/>
    <w:uiPriority w:val="59"/>
    <w:rsid w:val="00144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VA14bVechnavelk">
    <w:name w:val="DVA + 14 b. Všechna velká"/>
    <w:basedOn w:val="Normln"/>
    <w:link w:val="DVA14bVechnavelkChar"/>
    <w:rsid w:val="001357E6"/>
    <w:pPr>
      <w:keepNext/>
      <w:tabs>
        <w:tab w:val="num" w:pos="360"/>
        <w:tab w:val="left" w:pos="567"/>
      </w:tabs>
      <w:spacing w:before="480" w:after="120"/>
      <w:outlineLvl w:val="1"/>
    </w:pPr>
    <w:rPr>
      <w:rFonts w:cs="Arial"/>
      <w:b/>
      <w:bCs/>
      <w:caps/>
      <w:sz w:val="28"/>
      <w:szCs w:val="28"/>
    </w:rPr>
  </w:style>
  <w:style w:type="paragraph" w:customStyle="1" w:styleId="Stylti12b">
    <w:name w:val="Styl tři + 12 b."/>
    <w:basedOn w:val="Normln"/>
    <w:rsid w:val="001357E6"/>
    <w:pPr>
      <w:keepNext/>
      <w:tabs>
        <w:tab w:val="left" w:pos="624"/>
        <w:tab w:val="num" w:pos="720"/>
      </w:tabs>
      <w:spacing w:before="360" w:after="120"/>
      <w:jc w:val="both"/>
      <w:outlineLvl w:val="2"/>
    </w:pPr>
    <w:rPr>
      <w:rFonts w:cs="Arial"/>
      <w:b/>
      <w:bCs/>
    </w:rPr>
  </w:style>
  <w:style w:type="character" w:customStyle="1" w:styleId="DVA14bVechnavelkChar">
    <w:name w:val="DVA + 14 b. Všechna velká Char"/>
    <w:basedOn w:val="Standardnpsmoodstavce"/>
    <w:link w:val="DVA14bVechnavelk"/>
    <w:rsid w:val="001357E6"/>
    <w:rPr>
      <w:rFonts w:cs="Arial"/>
      <w:b/>
      <w:bCs/>
      <w:caps/>
      <w:sz w:val="28"/>
      <w:szCs w:val="28"/>
      <w:lang w:val="cs-CZ" w:eastAsia="cs-CZ" w:bidi="ar-SA"/>
    </w:rPr>
  </w:style>
  <w:style w:type="paragraph" w:styleId="Obsah2">
    <w:name w:val="toc 2"/>
    <w:basedOn w:val="Normln"/>
    <w:next w:val="Normln"/>
    <w:autoRedefine/>
    <w:semiHidden/>
    <w:rsid w:val="001357E6"/>
    <w:rPr>
      <w:b/>
      <w:bCs/>
      <w:smallCaps/>
      <w:sz w:val="22"/>
      <w:szCs w:val="22"/>
    </w:rPr>
  </w:style>
  <w:style w:type="paragraph" w:styleId="Obsah3">
    <w:name w:val="toc 3"/>
    <w:basedOn w:val="Normln"/>
    <w:next w:val="Normln"/>
    <w:autoRedefine/>
    <w:semiHidden/>
    <w:rsid w:val="001357E6"/>
    <w:rPr>
      <w:smallCaps/>
      <w:sz w:val="22"/>
      <w:szCs w:val="22"/>
    </w:rPr>
  </w:style>
  <w:style w:type="paragraph" w:styleId="Obsah4">
    <w:name w:val="toc 4"/>
    <w:basedOn w:val="Normln"/>
    <w:next w:val="Normln"/>
    <w:autoRedefine/>
    <w:semiHidden/>
    <w:rsid w:val="001357E6"/>
    <w:rPr>
      <w:sz w:val="22"/>
      <w:szCs w:val="22"/>
    </w:rPr>
  </w:style>
  <w:style w:type="paragraph" w:styleId="Obsah5">
    <w:name w:val="toc 5"/>
    <w:basedOn w:val="Normln"/>
    <w:next w:val="Normln"/>
    <w:autoRedefine/>
    <w:semiHidden/>
    <w:rsid w:val="001357E6"/>
    <w:rPr>
      <w:sz w:val="22"/>
      <w:szCs w:val="22"/>
    </w:rPr>
  </w:style>
  <w:style w:type="paragraph" w:styleId="Obsah6">
    <w:name w:val="toc 6"/>
    <w:basedOn w:val="Normln"/>
    <w:next w:val="Normln"/>
    <w:autoRedefine/>
    <w:semiHidden/>
    <w:rsid w:val="001357E6"/>
    <w:rPr>
      <w:sz w:val="22"/>
      <w:szCs w:val="22"/>
    </w:rPr>
  </w:style>
  <w:style w:type="paragraph" w:styleId="Obsah7">
    <w:name w:val="toc 7"/>
    <w:basedOn w:val="Normln"/>
    <w:next w:val="Normln"/>
    <w:autoRedefine/>
    <w:semiHidden/>
    <w:rsid w:val="001357E6"/>
    <w:rPr>
      <w:sz w:val="22"/>
      <w:szCs w:val="22"/>
    </w:rPr>
  </w:style>
  <w:style w:type="paragraph" w:styleId="Obsah8">
    <w:name w:val="toc 8"/>
    <w:basedOn w:val="Normln"/>
    <w:next w:val="Normln"/>
    <w:autoRedefine/>
    <w:semiHidden/>
    <w:rsid w:val="001357E6"/>
    <w:rPr>
      <w:sz w:val="22"/>
      <w:szCs w:val="22"/>
    </w:rPr>
  </w:style>
  <w:style w:type="paragraph" w:styleId="Obsah9">
    <w:name w:val="toc 9"/>
    <w:basedOn w:val="Normln"/>
    <w:next w:val="Normln"/>
    <w:autoRedefine/>
    <w:semiHidden/>
    <w:rsid w:val="001357E6"/>
    <w:rPr>
      <w:sz w:val="22"/>
      <w:szCs w:val="22"/>
    </w:rPr>
  </w:style>
  <w:style w:type="paragraph" w:customStyle="1" w:styleId="CharCharCharCharChar">
    <w:name w:val="Char Char Char Char Char"/>
    <w:basedOn w:val="Normln"/>
    <w:rsid w:val="00620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harCharCharChar">
    <w:name w:val="Char Char Char Char Char Char"/>
    <w:basedOn w:val="Normln"/>
    <w:rsid w:val="00E6548E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Odkaznakoment">
    <w:name w:val="annotation reference"/>
    <w:basedOn w:val="Standardnpsmoodstavce"/>
    <w:uiPriority w:val="99"/>
    <w:semiHidden/>
    <w:unhideWhenUsed/>
    <w:rsid w:val="00CD0E7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D0E7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D0E7B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D0E7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D0E7B"/>
    <w:rPr>
      <w:b/>
      <w:bCs/>
    </w:rPr>
  </w:style>
  <w:style w:type="paragraph" w:styleId="Normlnweb">
    <w:name w:val="Normal (Web)"/>
    <w:basedOn w:val="Normln"/>
    <w:rsid w:val="00FD033C"/>
    <w:pPr>
      <w:spacing w:before="100" w:beforeAutospacing="1" w:after="100" w:afterAutospacing="1"/>
    </w:pPr>
  </w:style>
  <w:style w:type="character" w:customStyle="1" w:styleId="TextpoznpodarouChar">
    <w:name w:val="Text pozn. pod čarou Char"/>
    <w:aliases w:val="Schriftart: 9 pt Char,Schriftart: 10 pt Char,Schriftart: 8 pt Char"/>
    <w:basedOn w:val="Standardnpsmoodstavce"/>
    <w:link w:val="Textpoznpodarou"/>
    <w:uiPriority w:val="99"/>
    <w:semiHidden/>
    <w:rsid w:val="00FD033C"/>
    <w:rPr>
      <w:lang w:eastAsia="en-US"/>
    </w:rPr>
  </w:style>
  <w:style w:type="paragraph" w:customStyle="1" w:styleId="Default">
    <w:name w:val="Default"/>
    <w:rsid w:val="00BB430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4706DF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6C3679"/>
    <w:rPr>
      <w:color w:val="800080" w:themeColor="followed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34F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3502"/>
    <w:rPr>
      <w:sz w:val="24"/>
      <w:szCs w:val="24"/>
    </w:rPr>
  </w:style>
  <w:style w:type="paragraph" w:styleId="Nadpis1">
    <w:name w:val="heading 1"/>
    <w:aliases w:val="Heading 1,adpis 1,kapitola"/>
    <w:basedOn w:val="Normln"/>
    <w:qFormat/>
    <w:rsid w:val="00DA350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34F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4">
    <w:name w:val="heading 4"/>
    <w:aliases w:val="1-1"/>
    <w:basedOn w:val="Normln"/>
    <w:next w:val="Normln"/>
    <w:qFormat/>
    <w:rsid w:val="00DA3502"/>
    <w:pPr>
      <w:keepNext/>
      <w:spacing w:before="240" w:after="60"/>
      <w:jc w:val="both"/>
      <w:outlineLvl w:val="3"/>
    </w:pPr>
    <w:rPr>
      <w:rFonts w:ascii="Arial" w:hAnsi="Arial"/>
      <w:b/>
      <w:szCs w:val="20"/>
    </w:rPr>
  </w:style>
  <w:style w:type="paragraph" w:styleId="Nadpis8">
    <w:name w:val="heading 8"/>
    <w:basedOn w:val="Normln"/>
    <w:next w:val="Normln"/>
    <w:qFormat/>
    <w:rsid w:val="00DA3502"/>
    <w:pPr>
      <w:spacing w:before="240" w:after="60"/>
      <w:outlineLvl w:val="7"/>
    </w:pPr>
    <w:rPr>
      <w:rFonts w:ascii="Tahoma" w:hAnsi="Tahoma" w:cs="Wingdings"/>
      <w:i/>
      <w:sz w:val="2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DA3502"/>
    <w:rPr>
      <w:color w:val="0000FF"/>
      <w:u w:val="single"/>
    </w:rPr>
  </w:style>
  <w:style w:type="paragraph" w:customStyle="1" w:styleId="text-j">
    <w:name w:val="text-j"/>
    <w:basedOn w:val="Normln"/>
    <w:rsid w:val="00DA3502"/>
    <w:pPr>
      <w:spacing w:before="100" w:beforeAutospacing="1" w:after="100" w:afterAutospacing="1"/>
    </w:pPr>
  </w:style>
  <w:style w:type="paragraph" w:customStyle="1" w:styleId="StylNormlndkovnjednoduch">
    <w:name w:val="Styl Norm‡ln’ + Řádkování:  jednoduché"/>
    <w:basedOn w:val="Normln"/>
    <w:rsid w:val="00DA3502"/>
    <w:pPr>
      <w:widowControl w:val="0"/>
      <w:overflowPunct w:val="0"/>
      <w:autoSpaceDE w:val="0"/>
      <w:autoSpaceDN w:val="0"/>
      <w:adjustRightInd w:val="0"/>
      <w:spacing w:before="120"/>
      <w:jc w:val="both"/>
      <w:textAlignment w:val="baseline"/>
    </w:pPr>
  </w:style>
  <w:style w:type="paragraph" w:customStyle="1" w:styleId="Odstavec">
    <w:name w:val="Odstavec"/>
    <w:basedOn w:val="Normln"/>
    <w:rsid w:val="00DA3502"/>
    <w:pPr>
      <w:spacing w:before="120"/>
      <w:ind w:firstLine="709"/>
      <w:jc w:val="both"/>
    </w:pPr>
    <w:rPr>
      <w:bCs/>
    </w:rPr>
  </w:style>
  <w:style w:type="paragraph" w:customStyle="1" w:styleId="normln0">
    <w:name w:val="normální"/>
    <w:basedOn w:val="Normln"/>
    <w:rsid w:val="00DA3502"/>
    <w:pPr>
      <w:spacing w:after="120"/>
      <w:jc w:val="both"/>
    </w:pPr>
    <w:rPr>
      <w:szCs w:val="20"/>
    </w:rPr>
  </w:style>
  <w:style w:type="paragraph" w:customStyle="1" w:styleId="StylodrTimesNewRoman12b1">
    <w:name w:val="Styl odr + Times New Roman 12 b.1"/>
    <w:basedOn w:val="Normln"/>
    <w:rsid w:val="00DA3502"/>
    <w:pPr>
      <w:numPr>
        <w:numId w:val="1"/>
      </w:numPr>
      <w:spacing w:after="120"/>
      <w:jc w:val="both"/>
    </w:pPr>
    <w:rPr>
      <w:spacing w:val="4"/>
    </w:rPr>
  </w:style>
  <w:style w:type="character" w:styleId="Siln">
    <w:name w:val="Strong"/>
    <w:basedOn w:val="Standardnpsmoodstavce"/>
    <w:uiPriority w:val="22"/>
    <w:qFormat/>
    <w:rsid w:val="00DA3502"/>
    <w:rPr>
      <w:b/>
      <w:noProof w:val="0"/>
      <w:lang w:val="cs-CZ"/>
    </w:rPr>
  </w:style>
  <w:style w:type="paragraph" w:styleId="Obsah1">
    <w:name w:val="toc 1"/>
    <w:basedOn w:val="Normln"/>
    <w:next w:val="Normln"/>
    <w:autoRedefine/>
    <w:semiHidden/>
    <w:rsid w:val="00E6548E"/>
    <w:pPr>
      <w:framePr w:hSpace="141" w:vSpace="100" w:wrap="around" w:vAnchor="text" w:hAnchor="margin" w:xAlign="center" w:y="174"/>
      <w:spacing w:before="120" w:after="120"/>
      <w:jc w:val="center"/>
    </w:pPr>
    <w:rPr>
      <w:b/>
      <w:bCs/>
      <w:caps/>
      <w:color w:val="000000"/>
      <w:szCs w:val="22"/>
    </w:rPr>
  </w:style>
  <w:style w:type="paragraph" w:styleId="Zkladntext">
    <w:name w:val="Body Text"/>
    <w:aliases w:val="Standard paragraph"/>
    <w:basedOn w:val="Normln"/>
    <w:rsid w:val="00037A8B"/>
    <w:pPr>
      <w:jc w:val="both"/>
    </w:pPr>
  </w:style>
  <w:style w:type="paragraph" w:styleId="Textpoznpodarou">
    <w:name w:val="footnote text"/>
    <w:aliases w:val="Schriftart: 9 pt,Schriftart: 10 pt,Schriftart: 8 pt"/>
    <w:basedOn w:val="Normln"/>
    <w:link w:val="TextpoznpodarouChar"/>
    <w:uiPriority w:val="99"/>
    <w:semiHidden/>
    <w:rsid w:val="00A9702C"/>
    <w:pPr>
      <w:spacing w:after="60"/>
      <w:jc w:val="both"/>
    </w:pPr>
    <w:rPr>
      <w:sz w:val="20"/>
      <w:szCs w:val="20"/>
      <w:lang w:eastAsia="en-US"/>
    </w:rPr>
  </w:style>
  <w:style w:type="character" w:styleId="Znakapoznpodarou">
    <w:name w:val="footnote reference"/>
    <w:basedOn w:val="Standardnpsmoodstavce"/>
    <w:rsid w:val="00A9702C"/>
    <w:rPr>
      <w:vertAlign w:val="superscript"/>
    </w:rPr>
  </w:style>
  <w:style w:type="paragraph" w:customStyle="1" w:styleId="CharCharCharCharCharCharChar">
    <w:name w:val="Char Char Char Char Char Char Char"/>
    <w:basedOn w:val="Normln"/>
    <w:rsid w:val="000B7A5D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CharCharCharCharCharCharCharCharChar">
    <w:name w:val="Char Char Char Char Char Char Char Char Char Char Char Char Char"/>
    <w:basedOn w:val="Normln"/>
    <w:rsid w:val="005128E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Motivtabulky">
    <w:name w:val="Table Theme"/>
    <w:basedOn w:val="Normlntabulka"/>
    <w:rsid w:val="00BE5B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semiHidden/>
    <w:rsid w:val="00941CD4"/>
    <w:rPr>
      <w:rFonts w:ascii="Tahoma" w:hAnsi="Tahoma" w:cs="Tahoma"/>
      <w:sz w:val="16"/>
      <w:szCs w:val="16"/>
    </w:rPr>
  </w:style>
  <w:style w:type="paragraph" w:customStyle="1" w:styleId="txt">
    <w:name w:val="txt"/>
    <w:basedOn w:val="Normln"/>
    <w:rsid w:val="001357E6"/>
    <w:pPr>
      <w:spacing w:after="120"/>
      <w:ind w:firstLine="357"/>
      <w:jc w:val="both"/>
    </w:pPr>
  </w:style>
  <w:style w:type="paragraph" w:styleId="Zhlav">
    <w:name w:val="header"/>
    <w:basedOn w:val="Normln"/>
    <w:rsid w:val="0010133F"/>
    <w:pPr>
      <w:tabs>
        <w:tab w:val="center" w:pos="4536"/>
        <w:tab w:val="right" w:pos="9072"/>
      </w:tabs>
    </w:pPr>
    <w:rPr>
      <w:szCs w:val="20"/>
    </w:rPr>
  </w:style>
  <w:style w:type="paragraph" w:customStyle="1" w:styleId="CharCharCharCharChar1">
    <w:name w:val="Char Char Char Char Char1"/>
    <w:aliases w:val=" Char Char Char Char Char Char Char Char Char"/>
    <w:basedOn w:val="Normln"/>
    <w:rsid w:val="001013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Zpat">
    <w:name w:val="footer"/>
    <w:basedOn w:val="Normln"/>
    <w:rsid w:val="0014419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144198"/>
  </w:style>
  <w:style w:type="table" w:customStyle="1" w:styleId="Mkatabulky1">
    <w:name w:val="Mřížka tabulky1"/>
    <w:basedOn w:val="Normlntabulka"/>
    <w:next w:val="Mkatabulky"/>
    <w:rsid w:val="0014419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katabulky">
    <w:name w:val="Table Grid"/>
    <w:basedOn w:val="Normlntabulka"/>
    <w:uiPriority w:val="59"/>
    <w:rsid w:val="00144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VA14bVechnavelk">
    <w:name w:val="DVA + 14 b. Všechna velká"/>
    <w:basedOn w:val="Normln"/>
    <w:link w:val="DVA14bVechnavelkChar"/>
    <w:rsid w:val="001357E6"/>
    <w:pPr>
      <w:keepNext/>
      <w:tabs>
        <w:tab w:val="num" w:pos="360"/>
        <w:tab w:val="left" w:pos="567"/>
      </w:tabs>
      <w:spacing w:before="480" w:after="120"/>
      <w:outlineLvl w:val="1"/>
    </w:pPr>
    <w:rPr>
      <w:rFonts w:cs="Arial"/>
      <w:b/>
      <w:bCs/>
      <w:caps/>
      <w:sz w:val="28"/>
      <w:szCs w:val="28"/>
    </w:rPr>
  </w:style>
  <w:style w:type="paragraph" w:customStyle="1" w:styleId="Stylti12b">
    <w:name w:val="Styl tři + 12 b."/>
    <w:basedOn w:val="Normln"/>
    <w:rsid w:val="001357E6"/>
    <w:pPr>
      <w:keepNext/>
      <w:tabs>
        <w:tab w:val="left" w:pos="624"/>
        <w:tab w:val="num" w:pos="720"/>
      </w:tabs>
      <w:spacing w:before="360" w:after="120"/>
      <w:jc w:val="both"/>
      <w:outlineLvl w:val="2"/>
    </w:pPr>
    <w:rPr>
      <w:rFonts w:cs="Arial"/>
      <w:b/>
      <w:bCs/>
    </w:rPr>
  </w:style>
  <w:style w:type="character" w:customStyle="1" w:styleId="DVA14bVechnavelkChar">
    <w:name w:val="DVA + 14 b. Všechna velká Char"/>
    <w:basedOn w:val="Standardnpsmoodstavce"/>
    <w:link w:val="DVA14bVechnavelk"/>
    <w:rsid w:val="001357E6"/>
    <w:rPr>
      <w:rFonts w:cs="Arial"/>
      <w:b/>
      <w:bCs/>
      <w:caps/>
      <w:sz w:val="28"/>
      <w:szCs w:val="28"/>
      <w:lang w:val="cs-CZ" w:eastAsia="cs-CZ" w:bidi="ar-SA"/>
    </w:rPr>
  </w:style>
  <w:style w:type="paragraph" w:styleId="Obsah2">
    <w:name w:val="toc 2"/>
    <w:basedOn w:val="Normln"/>
    <w:next w:val="Normln"/>
    <w:autoRedefine/>
    <w:semiHidden/>
    <w:rsid w:val="001357E6"/>
    <w:rPr>
      <w:b/>
      <w:bCs/>
      <w:smallCaps/>
      <w:sz w:val="22"/>
      <w:szCs w:val="22"/>
    </w:rPr>
  </w:style>
  <w:style w:type="paragraph" w:styleId="Obsah3">
    <w:name w:val="toc 3"/>
    <w:basedOn w:val="Normln"/>
    <w:next w:val="Normln"/>
    <w:autoRedefine/>
    <w:semiHidden/>
    <w:rsid w:val="001357E6"/>
    <w:rPr>
      <w:smallCaps/>
      <w:sz w:val="22"/>
      <w:szCs w:val="22"/>
    </w:rPr>
  </w:style>
  <w:style w:type="paragraph" w:styleId="Obsah4">
    <w:name w:val="toc 4"/>
    <w:basedOn w:val="Normln"/>
    <w:next w:val="Normln"/>
    <w:autoRedefine/>
    <w:semiHidden/>
    <w:rsid w:val="001357E6"/>
    <w:rPr>
      <w:sz w:val="22"/>
      <w:szCs w:val="22"/>
    </w:rPr>
  </w:style>
  <w:style w:type="paragraph" w:styleId="Obsah5">
    <w:name w:val="toc 5"/>
    <w:basedOn w:val="Normln"/>
    <w:next w:val="Normln"/>
    <w:autoRedefine/>
    <w:semiHidden/>
    <w:rsid w:val="001357E6"/>
    <w:rPr>
      <w:sz w:val="22"/>
      <w:szCs w:val="22"/>
    </w:rPr>
  </w:style>
  <w:style w:type="paragraph" w:styleId="Obsah6">
    <w:name w:val="toc 6"/>
    <w:basedOn w:val="Normln"/>
    <w:next w:val="Normln"/>
    <w:autoRedefine/>
    <w:semiHidden/>
    <w:rsid w:val="001357E6"/>
    <w:rPr>
      <w:sz w:val="22"/>
      <w:szCs w:val="22"/>
    </w:rPr>
  </w:style>
  <w:style w:type="paragraph" w:styleId="Obsah7">
    <w:name w:val="toc 7"/>
    <w:basedOn w:val="Normln"/>
    <w:next w:val="Normln"/>
    <w:autoRedefine/>
    <w:semiHidden/>
    <w:rsid w:val="001357E6"/>
    <w:rPr>
      <w:sz w:val="22"/>
      <w:szCs w:val="22"/>
    </w:rPr>
  </w:style>
  <w:style w:type="paragraph" w:styleId="Obsah8">
    <w:name w:val="toc 8"/>
    <w:basedOn w:val="Normln"/>
    <w:next w:val="Normln"/>
    <w:autoRedefine/>
    <w:semiHidden/>
    <w:rsid w:val="001357E6"/>
    <w:rPr>
      <w:sz w:val="22"/>
      <w:szCs w:val="22"/>
    </w:rPr>
  </w:style>
  <w:style w:type="paragraph" w:styleId="Obsah9">
    <w:name w:val="toc 9"/>
    <w:basedOn w:val="Normln"/>
    <w:next w:val="Normln"/>
    <w:autoRedefine/>
    <w:semiHidden/>
    <w:rsid w:val="001357E6"/>
    <w:rPr>
      <w:sz w:val="22"/>
      <w:szCs w:val="22"/>
    </w:rPr>
  </w:style>
  <w:style w:type="paragraph" w:customStyle="1" w:styleId="CharCharCharCharChar">
    <w:name w:val="Char Char Char Char Char"/>
    <w:basedOn w:val="Normln"/>
    <w:rsid w:val="00620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harCharCharChar">
    <w:name w:val="Char Char Char Char Char Char"/>
    <w:basedOn w:val="Normln"/>
    <w:rsid w:val="00E6548E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Odkaznakoment">
    <w:name w:val="annotation reference"/>
    <w:basedOn w:val="Standardnpsmoodstavce"/>
    <w:uiPriority w:val="99"/>
    <w:semiHidden/>
    <w:unhideWhenUsed/>
    <w:rsid w:val="00CD0E7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D0E7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D0E7B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D0E7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D0E7B"/>
    <w:rPr>
      <w:b/>
      <w:bCs/>
    </w:rPr>
  </w:style>
  <w:style w:type="paragraph" w:styleId="Normlnweb">
    <w:name w:val="Normal (Web)"/>
    <w:basedOn w:val="Normln"/>
    <w:rsid w:val="00FD033C"/>
    <w:pPr>
      <w:spacing w:before="100" w:beforeAutospacing="1" w:after="100" w:afterAutospacing="1"/>
    </w:pPr>
  </w:style>
  <w:style w:type="character" w:customStyle="1" w:styleId="TextpoznpodarouChar">
    <w:name w:val="Text pozn. pod čarou Char"/>
    <w:aliases w:val="Schriftart: 9 pt Char,Schriftart: 10 pt Char,Schriftart: 8 pt Char"/>
    <w:basedOn w:val="Standardnpsmoodstavce"/>
    <w:link w:val="Textpoznpodarou"/>
    <w:uiPriority w:val="99"/>
    <w:semiHidden/>
    <w:rsid w:val="00FD033C"/>
    <w:rPr>
      <w:lang w:eastAsia="en-US"/>
    </w:rPr>
  </w:style>
  <w:style w:type="paragraph" w:customStyle="1" w:styleId="Default">
    <w:name w:val="Default"/>
    <w:rsid w:val="00BB430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4706DF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6C3679"/>
    <w:rPr>
      <w:color w:val="800080" w:themeColor="followed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34F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4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86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9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8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3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7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5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0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4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4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1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0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6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76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2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2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7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0807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98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1177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17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3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472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7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26887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2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42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47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91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59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18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10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472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0843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08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785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7046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406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484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1091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2567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8170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5172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26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965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5106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5013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97479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4475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6935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3929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2345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4285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49321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972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0851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68973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4188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685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60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59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85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26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97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79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06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82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397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831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4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26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5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0A9893-3B0D-4BCE-A58B-62A6BAF67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777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Ministerstvo školství, mládeže a tělovýchovy ČR</vt:lpstr>
    </vt:vector>
  </TitlesOfParts>
  <Company>MŠMT ČR</Company>
  <LinksUpToDate>false</LinksUpToDate>
  <CharactersWithSpaces>5355</CharactersWithSpaces>
  <SharedDoc>false</SharedDoc>
  <HLinks>
    <vt:vector size="90" baseType="variant">
      <vt:variant>
        <vt:i4>4259955</vt:i4>
      </vt:variant>
      <vt:variant>
        <vt:i4>39</vt:i4>
      </vt:variant>
      <vt:variant>
        <vt:i4>0</vt:i4>
      </vt:variant>
      <vt:variant>
        <vt:i4>5</vt:i4>
      </vt:variant>
      <vt:variant>
        <vt:lpwstr>mailto:horavova.barbora@kr-jihomoravsky.cz</vt:lpwstr>
      </vt:variant>
      <vt:variant>
        <vt:lpwstr/>
      </vt:variant>
      <vt:variant>
        <vt:i4>7929937</vt:i4>
      </vt:variant>
      <vt:variant>
        <vt:i4>36</vt:i4>
      </vt:variant>
      <vt:variant>
        <vt:i4>0</vt:i4>
      </vt:variant>
      <vt:variant>
        <vt:i4>5</vt:i4>
      </vt:variant>
      <vt:variant>
        <vt:lpwstr>mailto:skacelova.jana@kr-jihomoravsky.cz</vt:lpwstr>
      </vt:variant>
      <vt:variant>
        <vt:lpwstr/>
      </vt:variant>
      <vt:variant>
        <vt:i4>720942</vt:i4>
      </vt:variant>
      <vt:variant>
        <vt:i4>33</vt:i4>
      </vt:variant>
      <vt:variant>
        <vt:i4>0</vt:i4>
      </vt:variant>
      <vt:variant>
        <vt:i4>5</vt:i4>
      </vt:variant>
      <vt:variant>
        <vt:lpwstr>mailto:michna.jiri@kr-jihomoravsky.cz</vt:lpwstr>
      </vt:variant>
      <vt:variant>
        <vt:lpwstr/>
      </vt:variant>
      <vt:variant>
        <vt:i4>3801141</vt:i4>
      </vt:variant>
      <vt:variant>
        <vt:i4>30</vt:i4>
      </vt:variant>
      <vt:variant>
        <vt:i4>0</vt:i4>
      </vt:variant>
      <vt:variant>
        <vt:i4>5</vt:i4>
      </vt:variant>
      <vt:variant>
        <vt:lpwstr>http://opvk.kr-jihomoravsky.cz/</vt:lpwstr>
      </vt:variant>
      <vt:variant>
        <vt:lpwstr/>
      </vt:variant>
      <vt:variant>
        <vt:i4>2293878</vt:i4>
      </vt:variant>
      <vt:variant>
        <vt:i4>27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8323124</vt:i4>
      </vt:variant>
      <vt:variant>
        <vt:i4>24</vt:i4>
      </vt:variant>
      <vt:variant>
        <vt:i4>0</vt:i4>
      </vt:variant>
      <vt:variant>
        <vt:i4>5</vt:i4>
      </vt:variant>
      <vt:variant>
        <vt:lpwstr>http://www.msmt.cz/</vt:lpwstr>
      </vt:variant>
      <vt:variant>
        <vt:lpwstr/>
      </vt:variant>
      <vt:variant>
        <vt:i4>3801141</vt:i4>
      </vt:variant>
      <vt:variant>
        <vt:i4>21</vt:i4>
      </vt:variant>
      <vt:variant>
        <vt:i4>0</vt:i4>
      </vt:variant>
      <vt:variant>
        <vt:i4>5</vt:i4>
      </vt:variant>
      <vt:variant>
        <vt:lpwstr>http://opvk.kr-jihomoravsky.cz/</vt:lpwstr>
      </vt:variant>
      <vt:variant>
        <vt:lpwstr/>
      </vt:variant>
      <vt:variant>
        <vt:i4>5439507</vt:i4>
      </vt:variant>
      <vt:variant>
        <vt:i4>18</vt:i4>
      </vt:variant>
      <vt:variant>
        <vt:i4>0</vt:i4>
      </vt:variant>
      <vt:variant>
        <vt:i4>5</vt:i4>
      </vt:variant>
      <vt:variant>
        <vt:lpwstr>http://www.eu-zadost.eu/</vt:lpwstr>
      </vt:variant>
      <vt:variant>
        <vt:lpwstr/>
      </vt:variant>
      <vt:variant>
        <vt:i4>5570588</vt:i4>
      </vt:variant>
      <vt:variant>
        <vt:i4>15</vt:i4>
      </vt:variant>
      <vt:variant>
        <vt:i4>0</vt:i4>
      </vt:variant>
      <vt:variant>
        <vt:i4>5</vt:i4>
      </vt:variant>
      <vt:variant>
        <vt:lpwstr>http://www.eu-zadost.cz/</vt:lpwstr>
      </vt:variant>
      <vt:variant>
        <vt:lpwstr/>
      </vt:variant>
      <vt:variant>
        <vt:i4>3801141</vt:i4>
      </vt:variant>
      <vt:variant>
        <vt:i4>12</vt:i4>
      </vt:variant>
      <vt:variant>
        <vt:i4>0</vt:i4>
      </vt:variant>
      <vt:variant>
        <vt:i4>5</vt:i4>
      </vt:variant>
      <vt:variant>
        <vt:lpwstr>http://opvk.kr-jihomoravsky.cz/</vt:lpwstr>
      </vt:variant>
      <vt:variant>
        <vt:lpwstr/>
      </vt:variant>
      <vt:variant>
        <vt:i4>3932276</vt:i4>
      </vt:variant>
      <vt:variant>
        <vt:i4>9</vt:i4>
      </vt:variant>
      <vt:variant>
        <vt:i4>0</vt:i4>
      </vt:variant>
      <vt:variant>
        <vt:i4>5</vt:i4>
      </vt:variant>
      <vt:variant>
        <vt:lpwstr>http://www.msmt.cz/strukturalni-fondy/metodicke-dopisy</vt:lpwstr>
      </vt:variant>
      <vt:variant>
        <vt:lpwstr/>
      </vt:variant>
      <vt:variant>
        <vt:i4>5767187</vt:i4>
      </vt:variant>
      <vt:variant>
        <vt:i4>6</vt:i4>
      </vt:variant>
      <vt:variant>
        <vt:i4>0</vt:i4>
      </vt:variant>
      <vt:variant>
        <vt:i4>5</vt:i4>
      </vt:variant>
      <vt:variant>
        <vt:lpwstr>http://www.msmt.cz/file/17559</vt:lpwstr>
      </vt:variant>
      <vt:variant>
        <vt:lpwstr/>
      </vt:variant>
      <vt:variant>
        <vt:i4>5701653</vt:i4>
      </vt:variant>
      <vt:variant>
        <vt:i4>3</vt:i4>
      </vt:variant>
      <vt:variant>
        <vt:i4>0</vt:i4>
      </vt:variant>
      <vt:variant>
        <vt:i4>5</vt:i4>
      </vt:variant>
      <vt:variant>
        <vt:lpwstr>http://www.msmt.cz/file/14394</vt:lpwstr>
      </vt:variant>
      <vt:variant>
        <vt:lpwstr/>
      </vt:variant>
      <vt:variant>
        <vt:i4>4522003</vt:i4>
      </vt:variant>
      <vt:variant>
        <vt:i4>0</vt:i4>
      </vt:variant>
      <vt:variant>
        <vt:i4>0</vt:i4>
      </vt:variant>
      <vt:variant>
        <vt:i4>5</vt:i4>
      </vt:variant>
      <vt:variant>
        <vt:lpwstr>http://www.msmt.cz/strukturalni-fondy/provadeci-dokument-op-vk-verze-k-8-12-2011</vt:lpwstr>
      </vt:variant>
      <vt:variant>
        <vt:lpwstr/>
      </vt:variant>
      <vt:variant>
        <vt:i4>2555946</vt:i4>
      </vt:variant>
      <vt:variant>
        <vt:i4>0</vt:i4>
      </vt:variant>
      <vt:variant>
        <vt:i4>0</vt:i4>
      </vt:variant>
      <vt:variant>
        <vt:i4>5</vt:i4>
      </vt:variant>
      <vt:variant>
        <vt:lpwstr>http://www.ecb.eu/stats/exchange/eurofxref/html/eurofxref-graph-czk.en.html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Ministerstvo školství, mládeže a tělovýchovy ČR</dc:title>
  <dc:creator>hoskovab</dc:creator>
  <cp:lastModifiedBy>Pydych Miloš</cp:lastModifiedBy>
  <cp:revision>4</cp:revision>
  <cp:lastPrinted>2016-04-26T09:54:00Z</cp:lastPrinted>
  <dcterms:created xsi:type="dcterms:W3CDTF">2016-08-16T06:15:00Z</dcterms:created>
  <dcterms:modified xsi:type="dcterms:W3CDTF">2017-04-12T13:28:00Z</dcterms:modified>
</cp:coreProperties>
</file>