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AE" w:rsidRPr="009718AE" w:rsidRDefault="009718AE" w:rsidP="009718AE">
      <w:pPr>
        <w:tabs>
          <w:tab w:val="left" w:pos="2291"/>
        </w:tabs>
        <w:rPr>
          <w:rFonts w:ascii="Calibri" w:eastAsia="Calibri" w:hAnsi="Calibri"/>
          <w:b/>
          <w:sz w:val="32"/>
          <w:szCs w:val="32"/>
        </w:rPr>
      </w:pPr>
      <w:bookmarkStart w:id="0" w:name="_GoBack"/>
      <w:r w:rsidRPr="009718AE">
        <w:rPr>
          <w:rFonts w:ascii="Calibri" w:eastAsia="Calibri" w:hAnsi="Calibri"/>
          <w:b/>
          <w:sz w:val="32"/>
          <w:szCs w:val="32"/>
        </w:rPr>
        <w:t>Popis akce podporované z </w:t>
      </w:r>
      <w:r w:rsidR="003C7A42">
        <w:rPr>
          <w:rFonts w:ascii="Calibri" w:eastAsia="Calibri" w:hAnsi="Calibri"/>
          <w:b/>
          <w:sz w:val="32"/>
          <w:szCs w:val="32"/>
        </w:rPr>
        <w:t>PVVOZ</w:t>
      </w:r>
      <w:r w:rsidRPr="009718AE">
        <w:rPr>
          <w:rFonts w:ascii="Calibri" w:eastAsia="Calibri" w:hAnsi="Calibri"/>
          <w:b/>
          <w:sz w:val="32"/>
          <w:szCs w:val="32"/>
        </w:rPr>
        <w:t xml:space="preserve"> JMK 2018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781"/>
      </w:tblGrid>
      <w:tr w:rsidR="009718AE" w:rsidTr="00E46455">
        <w:trPr>
          <w:trHeight w:val="315"/>
        </w:trPr>
        <w:tc>
          <w:tcPr>
            <w:tcW w:w="9299" w:type="dxa"/>
            <w:gridSpan w:val="2"/>
            <w:shd w:val="clear" w:color="auto" w:fill="DBDBDB"/>
            <w:vAlign w:val="center"/>
          </w:tcPr>
          <w:bookmarkEnd w:id="0"/>
          <w:p w:rsidR="009718AE" w:rsidRPr="00611A0E" w:rsidRDefault="009718AE" w:rsidP="00E46455">
            <w:pPr>
              <w:tabs>
                <w:tab w:val="left" w:pos="2291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ŽADATEL</w:t>
            </w: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ab/>
            </w:r>
          </w:p>
        </w:tc>
      </w:tr>
      <w:tr w:rsidR="009718AE" w:rsidTr="00E46455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Název žadatele</w:t>
            </w:r>
          </w:p>
        </w:tc>
        <w:tc>
          <w:tcPr>
            <w:tcW w:w="6781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IČ</w:t>
            </w:r>
          </w:p>
        </w:tc>
        <w:tc>
          <w:tcPr>
            <w:tcW w:w="6781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9718AE" w:rsidRPr="002B635B" w:rsidRDefault="009718AE" w:rsidP="009718AE">
      <w:pPr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6855"/>
      </w:tblGrid>
      <w:tr w:rsidR="009718AE" w:rsidTr="00E46455">
        <w:tc>
          <w:tcPr>
            <w:tcW w:w="9351" w:type="dxa"/>
            <w:gridSpan w:val="2"/>
            <w:shd w:val="clear" w:color="auto" w:fill="DBDBDB"/>
          </w:tcPr>
          <w:p w:rsidR="009718A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 xml:space="preserve">Informace o 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podporované akci</w:t>
            </w:r>
          </w:p>
          <w:p w:rsidR="009718AE" w:rsidRPr="00611A0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9718AE" w:rsidTr="00E46455">
        <w:trPr>
          <w:trHeight w:val="504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Název </w:t>
            </w:r>
            <w:r>
              <w:rPr>
                <w:rFonts w:ascii="Calibri" w:eastAsia="Calibri" w:hAnsi="Calibri"/>
                <w:sz w:val="22"/>
                <w:szCs w:val="22"/>
              </w:rPr>
              <w:t>akce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c>
          <w:tcPr>
            <w:tcW w:w="2496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Místo realizace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c>
          <w:tcPr>
            <w:tcW w:w="2496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Harmonogram 2018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1044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Cíl </w:t>
            </w:r>
            <w:r>
              <w:rPr>
                <w:rFonts w:ascii="Calibri" w:eastAsia="Calibri" w:hAnsi="Calibri"/>
                <w:sz w:val="22"/>
                <w:szCs w:val="22"/>
              </w:rPr>
              <w:t>akce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Cílové skupiny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4232D5" w:rsidRDefault="009718AE" w:rsidP="004232D5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Odůvodnění</w:t>
            </w:r>
            <w:r w:rsidR="004232D5">
              <w:rPr>
                <w:rFonts w:ascii="Calibri" w:eastAsia="Calibri" w:hAnsi="Calibri"/>
                <w:sz w:val="22"/>
                <w:szCs w:val="22"/>
              </w:rPr>
              <w:t xml:space="preserve"> přínosu akce pro Jihomoravský kraj</w:t>
            </w: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4085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Přehledný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popis </w:t>
            </w:r>
            <w:r>
              <w:rPr>
                <w:rFonts w:ascii="Calibri" w:eastAsia="Calibri" w:hAnsi="Calibri"/>
                <w:sz w:val="22"/>
                <w:szCs w:val="22"/>
              </w:rPr>
              <w:t>akce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9718AE">
        <w:trPr>
          <w:trHeight w:val="708"/>
        </w:trPr>
        <w:tc>
          <w:tcPr>
            <w:tcW w:w="2496" w:type="dxa"/>
            <w:shd w:val="clear" w:color="auto" w:fill="auto"/>
            <w:vAlign w:val="center"/>
          </w:tcPr>
          <w:p w:rsidR="009718AE" w:rsidRDefault="00D53C4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Zodpovědná osoba za realizaci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ED291B" w:rsidRDefault="00ED291B"/>
    <w:sectPr w:rsidR="00ED2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AE"/>
    <w:rsid w:val="003C7A42"/>
    <w:rsid w:val="004232D5"/>
    <w:rsid w:val="00720EE6"/>
    <w:rsid w:val="009718AE"/>
    <w:rsid w:val="00D53C4E"/>
    <w:rsid w:val="00ED291B"/>
    <w:rsid w:val="00FD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Maier Jaroslav</cp:lastModifiedBy>
  <cp:revision>2</cp:revision>
  <dcterms:created xsi:type="dcterms:W3CDTF">2018-01-10T07:58:00Z</dcterms:created>
  <dcterms:modified xsi:type="dcterms:W3CDTF">2018-01-10T07:58:00Z</dcterms:modified>
</cp:coreProperties>
</file>