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12B" w:rsidRDefault="00B5512B"/>
    <w:p w:rsidR="00B5512B" w:rsidRDefault="00B5512B"/>
    <w:p w:rsidR="00B5512B" w:rsidRDefault="00372EE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ČESTNÉ PROHLÁŠENÍ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souladu s ustanovením § 10a odst. 3 zákona č. 250/2000 Sb., o rozpočtových pravidlech územních rozpočtů, ve znění pozdějších předpisů, 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spacing w:line="360" w:lineRule="auto"/>
        <w:jc w:val="both"/>
      </w:pPr>
      <w:r>
        <w:rPr>
          <w:rFonts w:ascii="Times New Roman" w:hAnsi="Times New Roman"/>
          <w:b/>
          <w:bCs/>
          <w:sz w:val="24"/>
          <w:szCs w:val="24"/>
        </w:rPr>
        <w:t>čestně prohlašuji</w:t>
      </w:r>
      <w:r>
        <w:rPr>
          <w:rFonts w:ascii="Times New Roman" w:hAnsi="Times New Roman"/>
          <w:sz w:val="24"/>
          <w:szCs w:val="24"/>
        </w:rPr>
        <w:t xml:space="preserve"> následující skutečnosti a </w:t>
      </w:r>
      <w:r>
        <w:rPr>
          <w:rFonts w:ascii="Times New Roman" w:hAnsi="Times New Roman"/>
          <w:b/>
          <w:bCs/>
          <w:sz w:val="24"/>
          <w:szCs w:val="24"/>
        </w:rPr>
        <w:t>doplňuji žádost o poskytnutí dotace</w:t>
      </w:r>
      <w:r>
        <w:rPr>
          <w:rFonts w:ascii="Times New Roman" w:hAnsi="Times New Roman"/>
          <w:sz w:val="24"/>
          <w:szCs w:val="24"/>
        </w:rPr>
        <w:t xml:space="preserve"> z rozpočtu Jihomoravského kraje </w:t>
      </w:r>
      <w:r w:rsidRPr="00201ED2">
        <w:rPr>
          <w:rFonts w:ascii="Times New Roman" w:hAnsi="Times New Roman"/>
          <w:iCs/>
          <w:sz w:val="24"/>
          <w:szCs w:val="24"/>
        </w:rPr>
        <w:t xml:space="preserve">podanou do </w:t>
      </w:r>
      <w:r w:rsidR="007003FE">
        <w:rPr>
          <w:rFonts w:ascii="Times New Roman" w:hAnsi="Times New Roman"/>
          <w:iCs/>
          <w:sz w:val="24"/>
          <w:szCs w:val="24"/>
        </w:rPr>
        <w:t>D</w:t>
      </w:r>
      <w:r w:rsidRPr="00201ED2">
        <w:rPr>
          <w:rFonts w:ascii="Times New Roman" w:hAnsi="Times New Roman"/>
          <w:iCs/>
          <w:sz w:val="24"/>
          <w:szCs w:val="24"/>
        </w:rPr>
        <w:t xml:space="preserve">otačního programu </w:t>
      </w:r>
      <w:r w:rsidR="007003FE">
        <w:rPr>
          <w:rFonts w:ascii="Times New Roman" w:hAnsi="Times New Roman"/>
          <w:iCs/>
          <w:sz w:val="24"/>
          <w:szCs w:val="24"/>
        </w:rPr>
        <w:t>Preventivní programy realizované školami a školskými zařízeními v roce</w:t>
      </w:r>
      <w:r w:rsidR="00201ED2" w:rsidRPr="00201ED2">
        <w:rPr>
          <w:rFonts w:ascii="Times New Roman" w:hAnsi="Times New Roman"/>
          <w:sz w:val="24"/>
          <w:szCs w:val="24"/>
        </w:rPr>
        <w:t xml:space="preserve"> 201</w:t>
      </w:r>
      <w:r w:rsidR="00B659E2">
        <w:rPr>
          <w:rFonts w:ascii="Times New Roman" w:hAnsi="Times New Roman"/>
          <w:sz w:val="24"/>
          <w:szCs w:val="24"/>
        </w:rPr>
        <w:t>8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jako žadatel právnická osoba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1"/>
      </w:r>
    </w:p>
    <w:p w:rsidR="00B5512B" w:rsidRDefault="00B5512B">
      <w:pPr>
        <w:spacing w:line="360" w:lineRule="auto"/>
        <w:jc w:val="both"/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Název žadatele: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………………………………………………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Identifikace osob/y zastupující žadatele: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……………………………………….…………………………………………………..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>Právní důvod zastoupení osob/y zastupující/ch žadatele: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2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 xml:space="preserve">Identifikace osob </w:t>
      </w:r>
      <w:r>
        <w:rPr>
          <w:rFonts w:ascii="Times New Roman" w:hAnsi="Times New Roman"/>
          <w:b/>
          <w:sz w:val="24"/>
          <w:szCs w:val="24"/>
        </w:rPr>
        <w:t>s podílem</w:t>
      </w:r>
      <w:r>
        <w:rPr>
          <w:rFonts w:ascii="Times New Roman" w:hAnsi="Times New Roman"/>
          <w:sz w:val="24"/>
          <w:szCs w:val="24"/>
        </w:rPr>
        <w:t xml:space="preserve"> v právnické osobě </w:t>
      </w:r>
      <w:r>
        <w:rPr>
          <w:rFonts w:ascii="Times New Roman" w:hAnsi="Times New Roman"/>
          <w:i/>
          <w:sz w:val="24"/>
          <w:szCs w:val="24"/>
        </w:rPr>
        <w:t>(jméno, příjmení, datum narození a bydliště v případě fyzické osoby; název, popřípadě obchodní firma, sídlo a identifikační číslo osoby v případě právnické osoby)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3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 xml:space="preserve">Identifikace osob, </w:t>
      </w:r>
      <w:r>
        <w:rPr>
          <w:rFonts w:ascii="Times New Roman" w:hAnsi="Times New Roman"/>
          <w:b/>
          <w:sz w:val="24"/>
          <w:szCs w:val="24"/>
        </w:rPr>
        <w:t>v nichž má žadatel přímý podíl</w:t>
      </w:r>
      <w:r>
        <w:rPr>
          <w:rFonts w:ascii="Times New Roman" w:hAnsi="Times New Roman"/>
          <w:sz w:val="24"/>
          <w:szCs w:val="24"/>
        </w:rPr>
        <w:t xml:space="preserve"> a výše tohoto podílu </w:t>
      </w:r>
      <w:r>
        <w:rPr>
          <w:rFonts w:ascii="Times New Roman" w:hAnsi="Times New Roman"/>
          <w:i/>
          <w:sz w:val="24"/>
          <w:szCs w:val="24"/>
        </w:rPr>
        <w:t>(název, popřípadě obchodní firma, sídlo a identifikační číslo osoby)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4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…………………</w:t>
      </w:r>
      <w:proofErr w:type="gramStart"/>
      <w:r>
        <w:rPr>
          <w:rFonts w:ascii="Times New Roman" w:hAnsi="Times New Roman"/>
          <w:sz w:val="24"/>
          <w:szCs w:val="24"/>
        </w:rPr>
        <w:t>….. dne</w:t>
      </w:r>
      <w:proofErr w:type="gramEnd"/>
      <w:r>
        <w:rPr>
          <w:rFonts w:ascii="Times New Roman" w:hAnsi="Times New Roman"/>
          <w:sz w:val="24"/>
          <w:szCs w:val="24"/>
        </w:rPr>
        <w:t xml:space="preserve"> ………………………..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Za žadatele (název, popř. obchodní firma, jméno, příjmení a funkce)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sectPr w:rsidR="00B5512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DD7" w:rsidRDefault="00372EE0">
      <w:pPr>
        <w:spacing w:after="0" w:line="240" w:lineRule="auto"/>
      </w:pPr>
      <w:r>
        <w:separator/>
      </w:r>
    </w:p>
  </w:endnote>
  <w:endnote w:type="continuationSeparator" w:id="0">
    <w:p w:rsidR="007E7DD7" w:rsidRDefault="00372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DD7" w:rsidRDefault="00372EE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E7DD7" w:rsidRDefault="00372EE0">
      <w:pPr>
        <w:spacing w:after="0" w:line="240" w:lineRule="auto"/>
      </w:pPr>
      <w:r>
        <w:continuationSeparator/>
      </w:r>
    </w:p>
  </w:footnote>
  <w:footnote w:id="1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žadatel – právnická osoba</w:t>
      </w:r>
    </w:p>
  </w:footnote>
  <w:footnote w:id="2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např.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 xml:space="preserve">starosta v případě obce,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 xml:space="preserve">statutární orgán v případě obchodní korporace (např. jednatel v případě s.r.o.)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>ředitel, vedoucí pokud tomu odpovídá údaj o statutárním orgánu ve stanovách nebo zřizovací listině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>na základě plné moci</w:t>
      </w:r>
    </w:p>
  </w:footnote>
  <w:footnote w:id="3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4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F79BA"/>
    <w:multiLevelType w:val="multilevel"/>
    <w:tmpl w:val="53D815C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12B"/>
    <w:rsid w:val="00201ED2"/>
    <w:rsid w:val="00221E3B"/>
    <w:rsid w:val="00372EE0"/>
    <w:rsid w:val="007003FE"/>
    <w:rsid w:val="007E7DD7"/>
    <w:rsid w:val="00B5512B"/>
    <w:rsid w:val="00B659E2"/>
    <w:rsid w:val="00D24A72"/>
    <w:rsid w:val="00E5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2877B"/>
  <w15:docId w15:val="{F3FAB8B4-A38D-4439-A474-D525109CD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rPr>
      <w:sz w:val="20"/>
      <w:szCs w:val="20"/>
    </w:rPr>
  </w:style>
  <w:style w:type="character" w:styleId="Znakapoznpodarou">
    <w:name w:val="footnote reference"/>
    <w:basedOn w:val="Standardnpsmoodstavce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Megová Dana</dc:creator>
  <cp:lastModifiedBy>Možná Lenka</cp:lastModifiedBy>
  <cp:revision>2</cp:revision>
  <dcterms:created xsi:type="dcterms:W3CDTF">2018-01-10T11:49:00Z</dcterms:created>
  <dcterms:modified xsi:type="dcterms:W3CDTF">2018-01-10T11:49:00Z</dcterms:modified>
</cp:coreProperties>
</file>