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977" w:rsidRDefault="00227977" w:rsidP="00227977">
      <w:pPr>
        <w:jc w:val="right"/>
        <w:rPr>
          <w:i/>
          <w:szCs w:val="20"/>
          <w:u w:val="single"/>
        </w:rPr>
      </w:pPr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2863"/>
        <w:gridCol w:w="5862"/>
        <w:gridCol w:w="355"/>
      </w:tblGrid>
      <w:tr w:rsidR="00227977" w:rsidTr="0081692B">
        <w:trPr>
          <w:trHeight w:val="3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75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Podrobný popis akce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977" w:rsidRDefault="00227977" w:rsidP="0081692B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Název akce: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(dílčí část projektu)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Místo realizace akce: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72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(pokud se liší od místa realizace projektu)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Návštěvnost minulého ročníku: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Akce určená pro děti: *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ANO   x     NE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Akce s výhradně dětskými účinkujícími: *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ANO   x     NE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977" w:rsidRDefault="00227977" w:rsidP="0081692B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Podrobný popis akce: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96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977" w:rsidRDefault="00227977" w:rsidP="0081692B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(min. 10 vět, možno doplnit vlastní přílohou)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              ……………………………………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……………………………………………………………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 xml:space="preserve">    Datum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 xml:space="preserve"> Podpis oprávněné osoby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227977" w:rsidTr="0081692B">
        <w:trPr>
          <w:trHeight w:val="300"/>
        </w:trPr>
        <w:tc>
          <w:tcPr>
            <w:tcW w:w="32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 xml:space="preserve"> nehodící se škrtněte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977" w:rsidRDefault="00227977" w:rsidP="0081692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227977" w:rsidRDefault="00227977" w:rsidP="00227977">
      <w:pPr>
        <w:jc w:val="right"/>
        <w:rPr>
          <w:i/>
          <w:szCs w:val="20"/>
          <w:u w:val="single"/>
        </w:rPr>
      </w:pPr>
    </w:p>
    <w:p w:rsidR="006373B1" w:rsidRDefault="006373B1">
      <w:bookmarkStart w:id="0" w:name="_GoBack"/>
      <w:bookmarkEnd w:id="0"/>
    </w:p>
    <w:sectPr w:rsidR="00637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977"/>
    <w:rsid w:val="00227977"/>
    <w:rsid w:val="0063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391CB-6385-4353-8D74-B46126E6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7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Horáková Miluše</dc:creator>
  <cp:keywords/>
  <dc:description/>
  <cp:lastModifiedBy>Horáková Miluše</cp:lastModifiedBy>
  <cp:revision>1</cp:revision>
  <dcterms:created xsi:type="dcterms:W3CDTF">2019-01-15T11:42:00Z</dcterms:created>
  <dcterms:modified xsi:type="dcterms:W3CDTF">2019-01-15T11:43:00Z</dcterms:modified>
</cp:coreProperties>
</file>